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B" w:rsidRDefault="00AB2E4B" w:rsidP="00870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ПРОЕКТ</w:t>
      </w:r>
    </w:p>
    <w:p w:rsidR="003D2717" w:rsidRPr="00A45DD7" w:rsidRDefault="003D2717" w:rsidP="00870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45DD7">
        <w:rPr>
          <w:rFonts w:ascii="Times New Roman" w:hAnsi="Times New Roman" w:cs="Times New Roman"/>
          <w:sz w:val="28"/>
          <w:szCs w:val="28"/>
        </w:rPr>
        <w:t>ЧЕЧЕНСКАЯ РЕСПУБЛИКА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>ГУДЕРМЕССКИЙ МУНИЦИПАЛЬНЫЙ РАЙОН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 w:rsidR="00AB2E4B">
        <w:rPr>
          <w:rFonts w:ascii="Times New Roman" w:eastAsia="Times New Roman" w:hAnsi="Times New Roman" w:cs="Times New Roman"/>
          <w:bCs/>
          <w:sz w:val="28"/>
          <w:szCs w:val="28"/>
        </w:rPr>
        <w:t>МЕЛЧХИНСКОГО</w:t>
      </w: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C1859" w:rsidRDefault="007C1859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3D2717" w:rsidRPr="003D2717" w:rsidRDefault="003D2717" w:rsidP="003D2717">
      <w:pPr>
        <w:pBdr>
          <w:top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2717" w:rsidRPr="003D2717" w:rsidRDefault="003D2717" w:rsidP="003D2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D2717">
        <w:rPr>
          <w:rFonts w:ascii="Times New Roman" w:eastAsia="Times New Roman" w:hAnsi="Times New Roman" w:cs="Times New Roman"/>
          <w:color w:val="00B0F0"/>
          <w:sz w:val="28"/>
          <w:szCs w:val="24"/>
        </w:rPr>
        <w:t xml:space="preserve">                                                                                                                 </w:t>
      </w:r>
    </w:p>
    <w:p w:rsidR="003D2717" w:rsidRPr="003D2717" w:rsidRDefault="00A45DD7" w:rsidP="00134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4"/>
        </w:rPr>
        <w:t xml:space="preserve">«____»________2017 </w:t>
      </w:r>
      <w:r w:rsidR="003D2717" w:rsidRPr="003D2717">
        <w:rPr>
          <w:rFonts w:ascii="Times New Roman" w:eastAsia="Times New Roman" w:hAnsi="Times New Roman" w:cs="Times New Roman"/>
          <w:sz w:val="28"/>
          <w:szCs w:val="34"/>
        </w:rPr>
        <w:t>г.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83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AB2E4B">
        <w:rPr>
          <w:rFonts w:ascii="Times New Roman" w:eastAsia="Times New Roman" w:hAnsi="Times New Roman" w:cs="Times New Roman"/>
          <w:sz w:val="28"/>
          <w:szCs w:val="28"/>
        </w:rPr>
        <w:t>Мелчхи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260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1348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>№ ____</w:t>
      </w:r>
    </w:p>
    <w:p w:rsidR="00134839" w:rsidRPr="00AE6C6D" w:rsidRDefault="00134839" w:rsidP="00134839">
      <w:pPr>
        <w:jc w:val="both"/>
        <w:rPr>
          <w:b/>
          <w:sz w:val="28"/>
          <w:szCs w:val="28"/>
        </w:rPr>
      </w:pPr>
    </w:p>
    <w:p w:rsidR="00586C1B" w:rsidRPr="00586C1B" w:rsidRDefault="00586C1B" w:rsidP="00586C1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C1B">
        <w:rPr>
          <w:rFonts w:ascii="Times New Roman" w:hAnsi="Times New Roman" w:cs="Times New Roman"/>
          <w:b/>
          <w:sz w:val="28"/>
          <w:szCs w:val="28"/>
        </w:rPr>
        <w:t>Об утверждении Порядка опубликования ежеквартальных сведений 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</w:t>
      </w:r>
    </w:p>
    <w:p w:rsidR="00586C1B" w:rsidRPr="00586C1B" w:rsidRDefault="00586C1B" w:rsidP="00586C1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 xml:space="preserve">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Федерации», руководствуясь Бюджетным кодексом Российской Федерации, Совет депутатов </w:t>
      </w:r>
      <w:r w:rsidR="00AB2E4B">
        <w:rPr>
          <w:rFonts w:ascii="Times New Roman" w:hAnsi="Times New Roman" w:cs="Times New Roman"/>
          <w:sz w:val="28"/>
          <w:szCs w:val="28"/>
        </w:rPr>
        <w:t>Мелчхинского</w:t>
      </w:r>
      <w:r w:rsidRPr="00586C1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86C1B" w:rsidRPr="00586C1B" w:rsidRDefault="00586C1B" w:rsidP="00586C1B">
      <w:pPr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РЕШИЛ:</w:t>
      </w:r>
    </w:p>
    <w:p w:rsidR="00586C1B" w:rsidRPr="00586C1B" w:rsidRDefault="00586C1B" w:rsidP="00586C1B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 xml:space="preserve">Утвердить Порядок опубликования ежеквартальных сведений о численности муниципальных служащих органов местного самоуправления, работников муниципальных учреждений </w:t>
      </w:r>
      <w:r w:rsidR="00AB2E4B">
        <w:rPr>
          <w:rFonts w:ascii="Times New Roman" w:eastAsia="Times New Roman" w:hAnsi="Times New Roman" w:cs="Times New Roman"/>
          <w:sz w:val="28"/>
          <w:szCs w:val="28"/>
        </w:rPr>
        <w:t>Мелчхинского</w:t>
      </w:r>
      <w:r w:rsidR="00377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C1B">
        <w:rPr>
          <w:rFonts w:ascii="Times New Roman" w:hAnsi="Times New Roman" w:cs="Times New Roman"/>
          <w:sz w:val="28"/>
          <w:szCs w:val="28"/>
        </w:rPr>
        <w:t>сельского поселения и фактических расходов на оплату их труда.</w:t>
      </w:r>
    </w:p>
    <w:p w:rsidR="00586C1B" w:rsidRPr="00586C1B" w:rsidRDefault="00586C1B" w:rsidP="00586C1B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C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6C1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по вопросам финансово-экономической деятельности, бюджету и налогам.</w:t>
      </w:r>
    </w:p>
    <w:p w:rsidR="00586C1B" w:rsidRPr="00586C1B" w:rsidRDefault="00586C1B" w:rsidP="00586C1B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 и подлежит размещению на официальном сайте муниципального образования сельского поселения.</w:t>
      </w:r>
    </w:p>
    <w:p w:rsidR="00586C1B" w:rsidRPr="00586C1B" w:rsidRDefault="00586C1B" w:rsidP="00586C1B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DA9" w:rsidRPr="007C185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86DA9" w:rsidRPr="007C1859" w:rsidRDefault="00A024E8" w:rsidP="00A024E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859">
        <w:rPr>
          <w:color w:val="000000"/>
          <w:sz w:val="28"/>
          <w:szCs w:val="28"/>
        </w:rPr>
        <w:t xml:space="preserve">Глава </w:t>
      </w:r>
      <w:r w:rsidR="00AB2E4B">
        <w:rPr>
          <w:sz w:val="28"/>
          <w:szCs w:val="28"/>
        </w:rPr>
        <w:t>Мелчхинского</w:t>
      </w:r>
      <w:r w:rsidR="00377B7D">
        <w:rPr>
          <w:sz w:val="28"/>
          <w:szCs w:val="28"/>
        </w:rPr>
        <w:t xml:space="preserve">                                                                  </w:t>
      </w:r>
      <w:r w:rsidR="00AB2E4B">
        <w:rPr>
          <w:color w:val="000000"/>
          <w:sz w:val="28"/>
          <w:szCs w:val="28"/>
        </w:rPr>
        <w:t>Б.Б.Джанаралиев</w:t>
      </w:r>
    </w:p>
    <w:p w:rsidR="00891AA4" w:rsidRDefault="00A024E8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859">
        <w:rPr>
          <w:color w:val="000000"/>
          <w:sz w:val="28"/>
          <w:szCs w:val="28"/>
        </w:rPr>
        <w:t>сельского поселения</w:t>
      </w:r>
    </w:p>
    <w:p w:rsidR="00236FBB" w:rsidRDefault="00236FB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6FBB" w:rsidRDefault="00236FB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6FBB" w:rsidRDefault="00236FB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6C1B" w:rsidRDefault="00586C1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6C1B" w:rsidRDefault="00586C1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6C1B" w:rsidRDefault="00586C1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6C1B" w:rsidRDefault="00586C1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6C1B" w:rsidRDefault="00586C1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6C1B" w:rsidRPr="00586C1B" w:rsidRDefault="00586C1B" w:rsidP="00586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586C1B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586C1B" w:rsidRPr="00586C1B" w:rsidRDefault="00586C1B" w:rsidP="00586C1B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586C1B" w:rsidRPr="00586C1B" w:rsidRDefault="00586C1B" w:rsidP="00586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Pr="00586C1B">
        <w:rPr>
          <w:rFonts w:ascii="Times New Roman" w:hAnsi="Times New Roman" w:cs="Times New Roman"/>
          <w:sz w:val="28"/>
          <w:szCs w:val="28"/>
        </w:rPr>
        <w:t>_________ 2017    №___</w:t>
      </w:r>
    </w:p>
    <w:p w:rsidR="00586C1B" w:rsidRDefault="00586C1B" w:rsidP="00586C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Pr="00586C1B" w:rsidRDefault="00586C1B" w:rsidP="00586C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Pr="00586C1B" w:rsidRDefault="00586C1B" w:rsidP="00586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C1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86C1B" w:rsidRPr="00586C1B" w:rsidRDefault="00586C1B" w:rsidP="00586C1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C1B">
        <w:rPr>
          <w:rFonts w:ascii="Times New Roman" w:hAnsi="Times New Roman" w:cs="Times New Roman"/>
          <w:b/>
          <w:sz w:val="28"/>
          <w:szCs w:val="28"/>
        </w:rPr>
        <w:t>опубликования ежеква</w:t>
      </w:r>
      <w:r>
        <w:rPr>
          <w:rFonts w:ascii="Times New Roman" w:hAnsi="Times New Roman" w:cs="Times New Roman"/>
          <w:b/>
          <w:sz w:val="28"/>
          <w:szCs w:val="28"/>
        </w:rPr>
        <w:t xml:space="preserve">ртальных сведений о численности </w:t>
      </w:r>
      <w:r w:rsidRPr="00586C1B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органов местного самоуправления, работников муниципальных учреждений </w:t>
      </w:r>
      <w:r w:rsidR="00AB2E4B">
        <w:rPr>
          <w:rFonts w:ascii="Times New Roman" w:hAnsi="Times New Roman" w:cs="Times New Roman"/>
          <w:b/>
          <w:sz w:val="28"/>
          <w:szCs w:val="28"/>
        </w:rPr>
        <w:t>Мелчхинского</w:t>
      </w:r>
      <w:r w:rsidRPr="00586C1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фактических расходов на оплату их труда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 xml:space="preserve">1.1.Настоящий Порядок разработан 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AB2E4B">
        <w:rPr>
          <w:rFonts w:ascii="Times New Roman" w:eastAsia="Times New Roman" w:hAnsi="Times New Roman" w:cs="Times New Roman"/>
          <w:sz w:val="28"/>
          <w:szCs w:val="28"/>
        </w:rPr>
        <w:t>Мелчхинского</w:t>
      </w:r>
      <w:r w:rsidR="00377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C1B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1.2. Порядок опубликования ежеквартальных сведений 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 (далее - Порядок), устанавливает процедуру представления, утверждения и официального опубликования вышеуказанных ежеквартальных сведений.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 xml:space="preserve">Статья 2. Порядок представления и состав информации 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 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586C1B">
        <w:rPr>
          <w:rFonts w:ascii="Times New Roman" w:hAnsi="Times New Roman" w:cs="Times New Roman"/>
          <w:sz w:val="28"/>
          <w:szCs w:val="28"/>
        </w:rPr>
        <w:t>Информация 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 (далее - информация) представляются Советом депутатов, администрацией сельского поселения и отраслевых (функциональными) органами администрации поселения ежеквартально в срок до 10 числа месяца, следующего за отчетным периодом, в финансовое управление поселения по форме, установленной главой муниципального образования.</w:t>
      </w:r>
      <w:proofErr w:type="gramEnd"/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2.2. Муниципальные учреждения представляют информацию о численности и фактических расходах на заработную плату работников в срок до 5 числа месяца, следующего за отчетный период, отраслевому (функциональному) органу администрации поселения, в ведении которого они находятся.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lastRenderedPageBreak/>
        <w:t>2.3. Руководители органов местного самоуправления, отраслевых (функциональных) органов администрации поселения, муниципальных учреждений несут персональную ответственность за своевременность, достоверность предоставляемой информации, ее соответствие отчетности об исполнении местного бюджета, другой официальной отчетности.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Статья 3. Порядок утверждения и опубликования ежеквартальных сведений 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труда.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586C1B">
        <w:rPr>
          <w:rFonts w:ascii="Times New Roman" w:hAnsi="Times New Roman" w:cs="Times New Roman"/>
          <w:sz w:val="28"/>
          <w:szCs w:val="28"/>
        </w:rPr>
        <w:t>На основании информации, представленной органами местного самоуправления и отраслевыми (функциональными) органами администрации поселения, финансовым управлением администрации, подготавливаются ежеквартальные сведения о численности муниципальных служащих органов местного самоуправления, работников муниципальных учреждений поселения и фактических расходов на оплату их труда (далее - сведения).</w:t>
      </w:r>
      <w:proofErr w:type="gramEnd"/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3.2. Сведения формируются финансовым управлением в срок до 15 числа месяца, следующего за отчетный период, по форме согласно приложению к настоящему Порядку и направляются на утверждение главе муниципального образования.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3.3. Глава муниципального образования не позднее последнего числа месяца, следующего за отчетный период, утверждает, представленные сведения и обеспечивает их официальное опубликование в газете «</w:t>
      </w:r>
      <w:proofErr w:type="spellStart"/>
      <w:r w:rsidRPr="00586C1B">
        <w:rPr>
          <w:rFonts w:ascii="Times New Roman" w:hAnsi="Times New Roman" w:cs="Times New Roman"/>
          <w:sz w:val="28"/>
          <w:szCs w:val="28"/>
        </w:rPr>
        <w:t>Гумс</w:t>
      </w:r>
      <w:proofErr w:type="spellEnd"/>
      <w:r w:rsidRPr="00586C1B">
        <w:rPr>
          <w:rFonts w:ascii="Times New Roman" w:hAnsi="Times New Roman" w:cs="Times New Roman"/>
          <w:sz w:val="28"/>
          <w:szCs w:val="28"/>
        </w:rPr>
        <w:t>» и на официал</w:t>
      </w:r>
      <w:r>
        <w:rPr>
          <w:rFonts w:ascii="Times New Roman" w:hAnsi="Times New Roman" w:cs="Times New Roman"/>
          <w:sz w:val="28"/>
          <w:szCs w:val="28"/>
        </w:rPr>
        <w:t>ьном сайте сельского поселения.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Pr="00586C1B" w:rsidRDefault="00586C1B" w:rsidP="00586C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Pr="00586C1B" w:rsidRDefault="00586C1B" w:rsidP="00586C1B">
      <w:pPr>
        <w:jc w:val="right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Pr="00586C1B" w:rsidRDefault="00586C1B" w:rsidP="00586C1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Сведение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труда.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За _________________201__года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Отчетный период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(первый квартал, полугодие, девять месяцев, год)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Категория работников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работников,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чел.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Фактические расходы на заработную плату работников за отчетный период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тыс. руб.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Муниципальные служащие органов местного самоуправления сельского поселения.</w:t>
      </w: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C1B" w:rsidRPr="00586C1B" w:rsidRDefault="00586C1B" w:rsidP="00586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C1B">
        <w:rPr>
          <w:rFonts w:ascii="Times New Roman" w:hAnsi="Times New Roman" w:cs="Times New Roman"/>
          <w:sz w:val="28"/>
          <w:szCs w:val="28"/>
        </w:rPr>
        <w:t>Работники муниципальных учреждений сельского поселения.</w:t>
      </w:r>
    </w:p>
    <w:p w:rsidR="00586C1B" w:rsidRDefault="00586C1B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586C1B" w:rsidSect="007C1859">
      <w:pgSz w:w="11906" w:h="16838"/>
      <w:pgMar w:top="851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3CE"/>
    <w:multiLevelType w:val="multilevel"/>
    <w:tmpl w:val="93989F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277F1"/>
    <w:multiLevelType w:val="multilevel"/>
    <w:tmpl w:val="6046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8607B"/>
    <w:multiLevelType w:val="multilevel"/>
    <w:tmpl w:val="04184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C663B"/>
    <w:multiLevelType w:val="hybridMultilevel"/>
    <w:tmpl w:val="D79C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B6166"/>
    <w:multiLevelType w:val="multilevel"/>
    <w:tmpl w:val="C7B621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C3C17"/>
    <w:multiLevelType w:val="multilevel"/>
    <w:tmpl w:val="E2660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31D79"/>
    <w:multiLevelType w:val="hybridMultilevel"/>
    <w:tmpl w:val="5BEE1D1E"/>
    <w:lvl w:ilvl="0" w:tplc="1CA8E316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2B604E"/>
    <w:multiLevelType w:val="multilevel"/>
    <w:tmpl w:val="A22CEE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7D6D96"/>
    <w:multiLevelType w:val="multilevel"/>
    <w:tmpl w:val="40AA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013F"/>
    <w:rsid w:val="000A1579"/>
    <w:rsid w:val="000A1E0C"/>
    <w:rsid w:val="000B11F0"/>
    <w:rsid w:val="0012606E"/>
    <w:rsid w:val="0013013F"/>
    <w:rsid w:val="00134839"/>
    <w:rsid w:val="001B1E7D"/>
    <w:rsid w:val="00236FBB"/>
    <w:rsid w:val="00277468"/>
    <w:rsid w:val="002A575B"/>
    <w:rsid w:val="003473B2"/>
    <w:rsid w:val="00377B7D"/>
    <w:rsid w:val="003B2B8B"/>
    <w:rsid w:val="003D2717"/>
    <w:rsid w:val="00437537"/>
    <w:rsid w:val="0046482F"/>
    <w:rsid w:val="00474254"/>
    <w:rsid w:val="00491F6D"/>
    <w:rsid w:val="004D1415"/>
    <w:rsid w:val="00530EDE"/>
    <w:rsid w:val="00584C1B"/>
    <w:rsid w:val="00586C1B"/>
    <w:rsid w:val="005D027E"/>
    <w:rsid w:val="005F70A4"/>
    <w:rsid w:val="00644C4E"/>
    <w:rsid w:val="006F4D36"/>
    <w:rsid w:val="00732647"/>
    <w:rsid w:val="00775FD0"/>
    <w:rsid w:val="007A4526"/>
    <w:rsid w:val="007C1859"/>
    <w:rsid w:val="007D6316"/>
    <w:rsid w:val="008438AB"/>
    <w:rsid w:val="0087026E"/>
    <w:rsid w:val="00891AA4"/>
    <w:rsid w:val="00A024E8"/>
    <w:rsid w:val="00A06C5A"/>
    <w:rsid w:val="00A45DD7"/>
    <w:rsid w:val="00AB2E4B"/>
    <w:rsid w:val="00B41486"/>
    <w:rsid w:val="00BE059F"/>
    <w:rsid w:val="00C37FE4"/>
    <w:rsid w:val="00CA2FF9"/>
    <w:rsid w:val="00CB0A1B"/>
    <w:rsid w:val="00D0649C"/>
    <w:rsid w:val="00DB7E9B"/>
    <w:rsid w:val="00E76021"/>
    <w:rsid w:val="00E86DA9"/>
    <w:rsid w:val="00EC6854"/>
    <w:rsid w:val="00EC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3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013F"/>
  </w:style>
  <w:style w:type="paragraph" w:styleId="a3">
    <w:name w:val="Normal (Web)"/>
    <w:basedOn w:val="a"/>
    <w:uiPriority w:val="99"/>
    <w:unhideWhenUsed/>
    <w:rsid w:val="0084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D2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7602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C1859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1859"/>
    <w:pPr>
      <w:widowControl w:val="0"/>
      <w:shd w:val="clear" w:color="auto" w:fill="FFFFFF"/>
      <w:spacing w:before="960" w:after="660" w:line="235" w:lineRule="exact"/>
      <w:jc w:val="center"/>
    </w:pPr>
    <w:rPr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7C18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422">
          <w:marLeft w:val="461"/>
          <w:marRight w:val="461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27</cp:revision>
  <cp:lastPrinted>2017-03-14T11:23:00Z</cp:lastPrinted>
  <dcterms:created xsi:type="dcterms:W3CDTF">2016-11-25T13:45:00Z</dcterms:created>
  <dcterms:modified xsi:type="dcterms:W3CDTF">2017-04-04T11:02:00Z</dcterms:modified>
</cp:coreProperties>
</file>