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2C" w:rsidRDefault="00B04A2C" w:rsidP="00712500">
      <w:pPr>
        <w:pStyle w:val="ae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                                     ПРОЕКТ</w:t>
      </w:r>
    </w:p>
    <w:p w:rsidR="00B04A2C" w:rsidRDefault="00B04A2C" w:rsidP="00712500">
      <w:pPr>
        <w:pStyle w:val="ae"/>
        <w:jc w:val="center"/>
        <w:rPr>
          <w:noProof/>
          <w:sz w:val="32"/>
          <w:szCs w:val="32"/>
          <w:lang w:eastAsia="ru-RU"/>
        </w:rPr>
      </w:pPr>
    </w:p>
    <w:p w:rsidR="00712500" w:rsidRDefault="00712500" w:rsidP="00712500">
      <w:pPr>
        <w:pStyle w:val="ae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00" w:rsidRDefault="00712500" w:rsidP="00712500">
      <w:pPr>
        <w:pStyle w:val="ae"/>
        <w:jc w:val="center"/>
        <w:rPr>
          <w:sz w:val="32"/>
          <w:szCs w:val="32"/>
        </w:rPr>
      </w:pPr>
    </w:p>
    <w:p w:rsidR="00712500" w:rsidRPr="00F7786F" w:rsidRDefault="00712500" w:rsidP="00712500">
      <w:pPr>
        <w:pStyle w:val="ae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712500" w:rsidRPr="00F7786F" w:rsidRDefault="00712500" w:rsidP="00712500">
      <w:pPr>
        <w:pStyle w:val="ae"/>
        <w:jc w:val="center"/>
        <w:rPr>
          <w:sz w:val="36"/>
          <w:szCs w:val="36"/>
        </w:rPr>
      </w:pPr>
      <w:r>
        <w:rPr>
          <w:sz w:val="36"/>
          <w:szCs w:val="36"/>
        </w:rPr>
        <w:t>МЕЛЧХИНСКОГО</w:t>
      </w:r>
      <w:r w:rsidRPr="00F7786F">
        <w:rPr>
          <w:sz w:val="36"/>
          <w:szCs w:val="36"/>
        </w:rPr>
        <w:t xml:space="preserve"> СЕЛЬСКОГО ПОСЕЛЕНИЯ</w:t>
      </w:r>
    </w:p>
    <w:p w:rsidR="00712500" w:rsidRPr="00F7786F" w:rsidRDefault="00712500" w:rsidP="00712500">
      <w:pPr>
        <w:pStyle w:val="ae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712500" w:rsidRDefault="00712500" w:rsidP="00712500">
      <w:pPr>
        <w:pStyle w:val="ae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712500" w:rsidRDefault="00712500" w:rsidP="00712500">
      <w:pPr>
        <w:pStyle w:val="ae"/>
        <w:jc w:val="center"/>
        <w:rPr>
          <w:noProof/>
          <w:sz w:val="36"/>
          <w:szCs w:val="36"/>
          <w:lang w:eastAsia="ru-RU"/>
        </w:rPr>
      </w:pPr>
    </w:p>
    <w:p w:rsidR="006D27C5" w:rsidRPr="00712500" w:rsidRDefault="00712500" w:rsidP="00712500">
      <w:pPr>
        <w:pStyle w:val="ae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E776A" w:rsidRPr="003061DC" w:rsidRDefault="003E776A" w:rsidP="003E776A">
      <w:pPr>
        <w:ind w:firstLine="540"/>
        <w:rPr>
          <w:sz w:val="28"/>
          <w:szCs w:val="28"/>
        </w:rPr>
      </w:pPr>
    </w:p>
    <w:p w:rsidR="006D27C5" w:rsidRPr="003061DC" w:rsidRDefault="00F729A5" w:rsidP="003E776A">
      <w:pPr>
        <w:rPr>
          <w:sz w:val="28"/>
          <w:szCs w:val="28"/>
        </w:rPr>
      </w:pPr>
      <w:r w:rsidRPr="003061DC">
        <w:rPr>
          <w:sz w:val="28"/>
          <w:szCs w:val="28"/>
        </w:rPr>
        <w:t>о</w:t>
      </w:r>
      <w:r w:rsidR="006D27C5" w:rsidRPr="003061DC">
        <w:rPr>
          <w:sz w:val="28"/>
          <w:szCs w:val="28"/>
        </w:rPr>
        <w:t xml:space="preserve">т  </w:t>
      </w:r>
      <w:r w:rsidR="008A1FE8">
        <w:rPr>
          <w:sz w:val="28"/>
          <w:szCs w:val="28"/>
        </w:rPr>
        <w:t xml:space="preserve">           </w:t>
      </w:r>
      <w:r w:rsidR="00CA5DF3" w:rsidRPr="003061DC">
        <w:rPr>
          <w:sz w:val="28"/>
          <w:szCs w:val="28"/>
        </w:rPr>
        <w:t xml:space="preserve"> </w:t>
      </w:r>
      <w:r w:rsidR="006D27C5" w:rsidRPr="003061DC">
        <w:rPr>
          <w:sz w:val="28"/>
          <w:szCs w:val="28"/>
        </w:rPr>
        <w:t>201</w:t>
      </w:r>
      <w:r w:rsidR="00CA5DF3" w:rsidRPr="003061DC">
        <w:rPr>
          <w:sz w:val="28"/>
          <w:szCs w:val="28"/>
        </w:rPr>
        <w:t xml:space="preserve">7 </w:t>
      </w:r>
      <w:r w:rsidR="006D27C5" w:rsidRPr="003061DC">
        <w:rPr>
          <w:sz w:val="28"/>
          <w:szCs w:val="28"/>
        </w:rPr>
        <w:t xml:space="preserve"> года </w:t>
      </w:r>
      <w:r w:rsidR="008A1FE8">
        <w:rPr>
          <w:sz w:val="28"/>
          <w:szCs w:val="28"/>
        </w:rPr>
        <w:t xml:space="preserve">                 </w:t>
      </w:r>
      <w:r w:rsidR="002E34C2" w:rsidRPr="003061DC">
        <w:rPr>
          <w:sz w:val="28"/>
          <w:szCs w:val="28"/>
        </w:rPr>
        <w:t xml:space="preserve">  с. </w:t>
      </w:r>
      <w:r w:rsidR="00E6093A">
        <w:rPr>
          <w:sz w:val="28"/>
          <w:szCs w:val="28"/>
        </w:rPr>
        <w:t>Мелчхи</w:t>
      </w:r>
      <w:r w:rsidR="008A1FE8">
        <w:rPr>
          <w:sz w:val="28"/>
          <w:szCs w:val="28"/>
        </w:rPr>
        <w:t xml:space="preserve">                                                     №</w:t>
      </w:r>
    </w:p>
    <w:p w:rsidR="00662FD4" w:rsidRPr="003061DC" w:rsidRDefault="00662FD4" w:rsidP="00662FD4">
      <w:pPr>
        <w:rPr>
          <w:sz w:val="28"/>
          <w:szCs w:val="28"/>
        </w:rPr>
      </w:pPr>
    </w:p>
    <w:p w:rsidR="002E34C2" w:rsidRPr="003061DC" w:rsidRDefault="002E34C2" w:rsidP="002E34C2">
      <w:pPr>
        <w:jc w:val="center"/>
        <w:rPr>
          <w:sz w:val="28"/>
          <w:szCs w:val="28"/>
        </w:rPr>
      </w:pPr>
      <w:r w:rsidRPr="003061DC">
        <w:rPr>
          <w:sz w:val="28"/>
          <w:szCs w:val="28"/>
        </w:rPr>
        <w:t>Об утверждении порядка</w:t>
      </w:r>
      <w:r w:rsidR="003061DC" w:rsidRPr="003061DC">
        <w:rPr>
          <w:sz w:val="28"/>
          <w:szCs w:val="28"/>
        </w:rPr>
        <w:t xml:space="preserve"> и условий</w:t>
      </w:r>
      <w:r w:rsidRPr="003061DC">
        <w:rPr>
          <w:sz w:val="28"/>
          <w:szCs w:val="28"/>
        </w:rPr>
        <w:t xml:space="preserve"> предоставления в аренду муниципального имущества из перечня муниципального имущества</w:t>
      </w:r>
      <w:r w:rsidR="00E6093A">
        <w:rPr>
          <w:sz w:val="28"/>
          <w:szCs w:val="28"/>
        </w:rPr>
        <w:t xml:space="preserve"> Мелчхинского</w:t>
      </w:r>
      <w:r w:rsidRPr="003061DC">
        <w:rPr>
          <w:sz w:val="28"/>
          <w:szCs w:val="28"/>
        </w:rPr>
        <w:t xml:space="preserve"> сельского поселения Гудермесского муниципального района, предназначенного для передачи в пользование субъектам малого и среднего предпринимательства</w:t>
      </w:r>
    </w:p>
    <w:p w:rsidR="00662FD4" w:rsidRPr="003061DC" w:rsidRDefault="00662FD4" w:rsidP="00662FD4">
      <w:pPr>
        <w:rPr>
          <w:sz w:val="28"/>
          <w:szCs w:val="28"/>
        </w:rPr>
      </w:pPr>
    </w:p>
    <w:p w:rsidR="002E34C2" w:rsidRDefault="00F50E70" w:rsidP="002E34C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r w:rsidR="002E34C2" w:rsidRPr="003061DC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="002E34C2" w:rsidRPr="003061DC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</w:t>
      </w:r>
      <w:r w:rsidR="002E34C2" w:rsidRPr="003061DC">
        <w:rPr>
          <w:sz w:val="28"/>
          <w:szCs w:val="28"/>
        </w:rPr>
        <w:t xml:space="preserve"> от 29.06.2015 № 156-ФЗ «О внесении изменений в отдельные законодательные акты Российской Федерации по вопросам развития малого и среднего предприниматель</w:t>
      </w:r>
      <w:r>
        <w:rPr>
          <w:sz w:val="28"/>
          <w:szCs w:val="28"/>
        </w:rPr>
        <w:t xml:space="preserve">ства в Российской Федерации», </w:t>
      </w:r>
      <w:r w:rsidR="002E34C2" w:rsidRPr="003061DC">
        <w:rPr>
          <w:sz w:val="28"/>
          <w:szCs w:val="28"/>
        </w:rPr>
        <w:t>от 06.10.1999 №184-ФЗ «Об общих принципах организации законодательных (представительных) и исполнительных органов государственной власти субъектов РФ», от 24.07.2007 № 209-ФЗ «О развитии малого и ср</w:t>
      </w:r>
      <w:r>
        <w:rPr>
          <w:sz w:val="28"/>
          <w:szCs w:val="28"/>
        </w:rPr>
        <w:t>еднего предпринимательства РФ».</w:t>
      </w:r>
    </w:p>
    <w:p w:rsidR="003F6278" w:rsidRDefault="003F6278" w:rsidP="003F46D6">
      <w:pPr>
        <w:tabs>
          <w:tab w:val="left" w:pos="2760"/>
        </w:tabs>
        <w:ind w:firstLine="567"/>
        <w:jc w:val="center"/>
        <w:rPr>
          <w:caps/>
          <w:sz w:val="28"/>
          <w:szCs w:val="28"/>
        </w:rPr>
      </w:pPr>
    </w:p>
    <w:p w:rsidR="003F46D6" w:rsidRDefault="003F46D6" w:rsidP="003F46D6">
      <w:pPr>
        <w:tabs>
          <w:tab w:val="left" w:pos="2760"/>
        </w:tabs>
        <w:ind w:firstLine="567"/>
        <w:jc w:val="center"/>
        <w:rPr>
          <w:sz w:val="28"/>
          <w:szCs w:val="28"/>
        </w:rPr>
      </w:pPr>
      <w:r w:rsidRPr="00F73325">
        <w:rPr>
          <w:caps/>
          <w:sz w:val="28"/>
          <w:szCs w:val="28"/>
        </w:rPr>
        <w:t>постановляю</w:t>
      </w:r>
      <w:r w:rsidRPr="00F73325">
        <w:rPr>
          <w:sz w:val="28"/>
          <w:szCs w:val="28"/>
        </w:rPr>
        <w:t>:</w:t>
      </w:r>
    </w:p>
    <w:p w:rsidR="003F46D6" w:rsidRPr="003061DC" w:rsidRDefault="003F46D6" w:rsidP="002E34C2">
      <w:pPr>
        <w:ind w:right="-1" w:firstLine="708"/>
        <w:jc w:val="both"/>
        <w:rPr>
          <w:sz w:val="28"/>
          <w:szCs w:val="28"/>
        </w:rPr>
      </w:pPr>
    </w:p>
    <w:p w:rsidR="002E34C2" w:rsidRPr="003061DC" w:rsidRDefault="002E34C2" w:rsidP="002E34C2">
      <w:pPr>
        <w:ind w:right="-1"/>
        <w:jc w:val="both"/>
        <w:rPr>
          <w:sz w:val="28"/>
          <w:szCs w:val="28"/>
        </w:rPr>
      </w:pPr>
      <w:r w:rsidRPr="003061DC">
        <w:rPr>
          <w:sz w:val="28"/>
          <w:szCs w:val="28"/>
        </w:rPr>
        <w:t>1. Утвердить Порядок предоставления в аренду муниципального имущества из пе</w:t>
      </w:r>
      <w:r w:rsidR="002F1CBC" w:rsidRPr="003061DC">
        <w:rPr>
          <w:sz w:val="28"/>
          <w:szCs w:val="28"/>
        </w:rPr>
        <w:t xml:space="preserve">речня </w:t>
      </w:r>
      <w:r w:rsidR="00E6093A">
        <w:rPr>
          <w:sz w:val="28"/>
          <w:szCs w:val="28"/>
        </w:rPr>
        <w:t>муниципального имущества Мелчхинского</w:t>
      </w:r>
      <w:r w:rsidR="002F1CBC" w:rsidRPr="003061DC">
        <w:rPr>
          <w:sz w:val="28"/>
          <w:szCs w:val="28"/>
        </w:rPr>
        <w:t xml:space="preserve"> сельского поселения Гудермесского муниципального района</w:t>
      </w:r>
      <w:r w:rsidRPr="003061DC">
        <w:rPr>
          <w:sz w:val="28"/>
          <w:szCs w:val="28"/>
        </w:rPr>
        <w:t>, предназначенного для передачи в пользование субъектам малого и среднего предпринимательства согласно приложению.</w:t>
      </w:r>
    </w:p>
    <w:p w:rsidR="00BE0758" w:rsidRDefault="002F1CBC" w:rsidP="00BE0758">
      <w:pPr>
        <w:ind w:right="-1"/>
        <w:jc w:val="both"/>
        <w:rPr>
          <w:sz w:val="28"/>
          <w:szCs w:val="28"/>
        </w:rPr>
      </w:pPr>
      <w:r w:rsidRPr="003061DC">
        <w:rPr>
          <w:sz w:val="28"/>
          <w:szCs w:val="28"/>
        </w:rPr>
        <w:t>2</w:t>
      </w:r>
      <w:r w:rsidR="002E34C2" w:rsidRPr="003061DC">
        <w:rPr>
          <w:sz w:val="28"/>
          <w:szCs w:val="28"/>
        </w:rPr>
        <w:t xml:space="preserve">. Опубликовать настоящее постановление в средствах массовой информации и разместить его на официальном сайте </w:t>
      </w:r>
      <w:r w:rsidR="003061DC" w:rsidRPr="003061DC">
        <w:rPr>
          <w:sz w:val="28"/>
          <w:szCs w:val="28"/>
        </w:rPr>
        <w:t>а</w:t>
      </w:r>
      <w:r w:rsidR="002E34C2" w:rsidRPr="003061DC">
        <w:rPr>
          <w:sz w:val="28"/>
          <w:szCs w:val="28"/>
        </w:rPr>
        <w:t xml:space="preserve">дминистрации </w:t>
      </w:r>
      <w:r w:rsidR="00E6093A">
        <w:rPr>
          <w:sz w:val="28"/>
          <w:szCs w:val="28"/>
        </w:rPr>
        <w:t>Мелчхинского</w:t>
      </w:r>
      <w:r w:rsidR="003061DC" w:rsidRPr="003061DC">
        <w:rPr>
          <w:sz w:val="28"/>
          <w:szCs w:val="28"/>
        </w:rPr>
        <w:t xml:space="preserve"> сельского поселения Гудермесского муниципального района</w:t>
      </w:r>
      <w:r w:rsidR="002E34C2" w:rsidRPr="003061DC">
        <w:rPr>
          <w:sz w:val="28"/>
          <w:szCs w:val="28"/>
        </w:rPr>
        <w:t xml:space="preserve"> в сети «Интернет»</w:t>
      </w:r>
    </w:p>
    <w:p w:rsidR="003061DC" w:rsidRPr="003061DC" w:rsidRDefault="002F1CBC" w:rsidP="00BE0758">
      <w:pPr>
        <w:ind w:right="-1"/>
        <w:jc w:val="both"/>
        <w:rPr>
          <w:sz w:val="28"/>
          <w:szCs w:val="28"/>
        </w:rPr>
      </w:pPr>
      <w:r w:rsidRPr="003061DC">
        <w:rPr>
          <w:color w:val="000000"/>
          <w:sz w:val="28"/>
          <w:szCs w:val="28"/>
        </w:rPr>
        <w:t>3</w:t>
      </w:r>
      <w:r w:rsidR="002E34C2" w:rsidRPr="003061DC">
        <w:rPr>
          <w:color w:val="000000"/>
          <w:sz w:val="28"/>
          <w:szCs w:val="28"/>
        </w:rPr>
        <w:t xml:space="preserve">. </w:t>
      </w:r>
      <w:r w:rsidR="00B81A4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F1CBC" w:rsidRPr="003061DC" w:rsidRDefault="002F1CBC" w:rsidP="00B04A2C">
      <w:pPr>
        <w:ind w:right="-1"/>
        <w:jc w:val="both"/>
        <w:rPr>
          <w:color w:val="000000"/>
          <w:sz w:val="28"/>
          <w:szCs w:val="28"/>
        </w:rPr>
      </w:pPr>
    </w:p>
    <w:p w:rsidR="002F1CBC" w:rsidRPr="003061DC" w:rsidRDefault="002F1CBC" w:rsidP="002E34C2">
      <w:pPr>
        <w:ind w:right="-1" w:firstLine="567"/>
        <w:jc w:val="both"/>
        <w:rPr>
          <w:color w:val="000000"/>
          <w:sz w:val="28"/>
          <w:szCs w:val="28"/>
        </w:rPr>
      </w:pPr>
    </w:p>
    <w:p w:rsidR="002F1CBC" w:rsidRPr="003061DC" w:rsidRDefault="002E34C2" w:rsidP="002E34C2">
      <w:pPr>
        <w:ind w:right="-1" w:firstLine="567"/>
        <w:jc w:val="both"/>
        <w:rPr>
          <w:color w:val="000000"/>
          <w:sz w:val="28"/>
          <w:szCs w:val="28"/>
        </w:rPr>
      </w:pPr>
      <w:r w:rsidRPr="003061DC">
        <w:rPr>
          <w:color w:val="000000"/>
          <w:sz w:val="28"/>
          <w:szCs w:val="28"/>
        </w:rPr>
        <w:t xml:space="preserve">Глава </w:t>
      </w:r>
      <w:r w:rsidR="00E6093A">
        <w:rPr>
          <w:color w:val="000000"/>
          <w:sz w:val="28"/>
          <w:szCs w:val="28"/>
        </w:rPr>
        <w:t xml:space="preserve">администрации </w:t>
      </w:r>
    </w:p>
    <w:p w:rsidR="004C309E" w:rsidRPr="00B04A2C" w:rsidRDefault="002F1CBC" w:rsidP="00B04A2C">
      <w:pPr>
        <w:ind w:right="-1" w:firstLine="567"/>
        <w:jc w:val="both"/>
        <w:rPr>
          <w:color w:val="000000"/>
          <w:sz w:val="28"/>
          <w:szCs w:val="28"/>
        </w:rPr>
      </w:pPr>
      <w:r w:rsidRPr="003061DC">
        <w:rPr>
          <w:color w:val="000000"/>
          <w:sz w:val="28"/>
          <w:szCs w:val="28"/>
        </w:rPr>
        <w:t xml:space="preserve">сельского поселения                        </w:t>
      </w:r>
      <w:r w:rsidR="00E6093A">
        <w:rPr>
          <w:color w:val="000000"/>
          <w:sz w:val="28"/>
          <w:szCs w:val="28"/>
        </w:rPr>
        <w:t xml:space="preserve">                      Джанаралиев</w:t>
      </w:r>
      <w:r w:rsidRPr="003061DC">
        <w:rPr>
          <w:color w:val="000000"/>
          <w:sz w:val="28"/>
          <w:szCs w:val="28"/>
        </w:rPr>
        <w:t xml:space="preserve"> </w:t>
      </w:r>
      <w:r w:rsidR="00E6093A">
        <w:rPr>
          <w:color w:val="000000"/>
          <w:sz w:val="28"/>
          <w:szCs w:val="28"/>
        </w:rPr>
        <w:t>Б.Б.</w:t>
      </w:r>
      <w:r w:rsidRPr="003061DC">
        <w:rPr>
          <w:color w:val="000000"/>
          <w:sz w:val="28"/>
          <w:szCs w:val="28"/>
        </w:rPr>
        <w:t xml:space="preserve">        </w:t>
      </w:r>
      <w:r w:rsidR="00B04A2C">
        <w:rPr>
          <w:color w:val="000000"/>
          <w:sz w:val="28"/>
          <w:szCs w:val="28"/>
        </w:rPr>
        <w:t xml:space="preserve">                            </w:t>
      </w:r>
    </w:p>
    <w:p w:rsidR="004C309E" w:rsidRDefault="004C309E" w:rsidP="003F6278">
      <w:pPr>
        <w:ind w:right="-1" w:firstLine="567"/>
        <w:jc w:val="right"/>
        <w:rPr>
          <w:sz w:val="28"/>
          <w:szCs w:val="28"/>
        </w:rPr>
      </w:pPr>
    </w:p>
    <w:p w:rsidR="002E34C2" w:rsidRPr="00712285" w:rsidRDefault="002E34C2" w:rsidP="003F6278">
      <w:pPr>
        <w:ind w:right="-1" w:firstLine="567"/>
        <w:jc w:val="right"/>
        <w:rPr>
          <w:color w:val="000000"/>
          <w:sz w:val="28"/>
          <w:szCs w:val="28"/>
        </w:rPr>
      </w:pPr>
      <w:r w:rsidRPr="003061DC">
        <w:rPr>
          <w:sz w:val="28"/>
          <w:szCs w:val="28"/>
        </w:rPr>
        <w:t xml:space="preserve">Приложение </w:t>
      </w:r>
    </w:p>
    <w:p w:rsidR="002E34C2" w:rsidRPr="003061DC" w:rsidRDefault="002E34C2" w:rsidP="002E34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E34C2" w:rsidRPr="003061DC" w:rsidRDefault="00E6093A" w:rsidP="002E34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Мелчхинского</w:t>
      </w:r>
      <w:r w:rsidR="002E34C2" w:rsidRPr="003061D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2E34C2" w:rsidRPr="003061DC" w:rsidRDefault="002E34C2" w:rsidP="002E34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   от ___________ №_______</w:t>
      </w:r>
    </w:p>
    <w:p w:rsidR="002E34C2" w:rsidRPr="003061DC" w:rsidRDefault="002E34C2" w:rsidP="002E34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34C2" w:rsidRPr="003061DC" w:rsidRDefault="002E34C2" w:rsidP="002E34C2">
      <w:pPr>
        <w:pStyle w:val="ConsPlusNormal"/>
        <w:widowControl/>
        <w:ind w:right="-1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4C2" w:rsidRPr="003061DC" w:rsidRDefault="002E34C2" w:rsidP="002E34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ПОРЯДОК</w:t>
      </w:r>
      <w:r w:rsidR="003061DC" w:rsidRPr="003061DC">
        <w:rPr>
          <w:rFonts w:ascii="Times New Roman" w:hAnsi="Times New Roman" w:cs="Times New Roman"/>
          <w:sz w:val="28"/>
          <w:szCs w:val="28"/>
        </w:rPr>
        <w:t xml:space="preserve"> И УСЛОВИЯ</w:t>
      </w:r>
    </w:p>
    <w:p w:rsidR="002E34C2" w:rsidRPr="003061DC" w:rsidRDefault="002E34C2" w:rsidP="002E34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 предоставления в аренду муниципального имущества</w:t>
      </w:r>
    </w:p>
    <w:p w:rsidR="002E34C2" w:rsidRPr="003061DC" w:rsidRDefault="002E34C2" w:rsidP="002E34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 из перечня</w:t>
      </w:r>
      <w:r w:rsidR="00E6093A">
        <w:rPr>
          <w:rFonts w:ascii="Times New Roman" w:hAnsi="Times New Roman" w:cs="Times New Roman"/>
          <w:sz w:val="28"/>
          <w:szCs w:val="28"/>
        </w:rPr>
        <w:t xml:space="preserve"> муниципального имущества Мелчхинского</w:t>
      </w:r>
      <w:r w:rsidRPr="003061D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F1CBC" w:rsidRPr="003061DC">
        <w:rPr>
          <w:rFonts w:ascii="Times New Roman" w:hAnsi="Times New Roman" w:cs="Times New Roman"/>
          <w:sz w:val="28"/>
          <w:szCs w:val="28"/>
        </w:rPr>
        <w:t>поселения</w:t>
      </w:r>
      <w:r w:rsidRPr="003061DC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района, предназначенного для передачи в пользование субъектам малого и среднего предпринимательства</w:t>
      </w:r>
    </w:p>
    <w:p w:rsidR="002E34C2" w:rsidRPr="003061DC" w:rsidRDefault="002E34C2" w:rsidP="002E34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34C2" w:rsidRPr="003061DC" w:rsidRDefault="002E34C2" w:rsidP="002E34C2">
      <w:pPr>
        <w:pStyle w:val="ConsPlusNormal"/>
        <w:widowControl/>
        <w:ind w:left="16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b/>
          <w:sz w:val="28"/>
          <w:szCs w:val="28"/>
        </w:rPr>
        <w:t xml:space="preserve">                       1. Общие положения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24.07.2007 № 209-ФЗ «О развитии малого и среднего предпринимат</w:t>
      </w:r>
      <w:r w:rsidR="003F6278">
        <w:rPr>
          <w:rFonts w:ascii="Times New Roman" w:hAnsi="Times New Roman" w:cs="Times New Roman"/>
          <w:sz w:val="28"/>
          <w:szCs w:val="28"/>
        </w:rPr>
        <w:t xml:space="preserve">ельства в Российской Федерации», </w:t>
      </w:r>
      <w:r w:rsidRPr="003061DC"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 и определяет порядок и условия предоставления во владение и (или) в пользование муниципального имущества из п</w:t>
      </w:r>
      <w:r w:rsidR="00E6093A">
        <w:rPr>
          <w:rFonts w:ascii="Times New Roman" w:hAnsi="Times New Roman" w:cs="Times New Roman"/>
          <w:sz w:val="28"/>
          <w:szCs w:val="28"/>
        </w:rPr>
        <w:t xml:space="preserve">еречня муниципального имущества Мелчхинского </w:t>
      </w:r>
      <w:r w:rsidR="003061DC" w:rsidRPr="003061DC">
        <w:rPr>
          <w:rFonts w:ascii="Times New Roman" w:hAnsi="Times New Roman" w:cs="Times New Roman"/>
          <w:sz w:val="28"/>
          <w:szCs w:val="28"/>
        </w:rPr>
        <w:t>сельского поселения Гуде</w:t>
      </w:r>
      <w:r w:rsidR="00C63E75">
        <w:rPr>
          <w:rFonts w:ascii="Times New Roman" w:hAnsi="Times New Roman" w:cs="Times New Roman"/>
          <w:sz w:val="28"/>
          <w:szCs w:val="28"/>
        </w:rPr>
        <w:t>рмесского муниципального района</w:t>
      </w:r>
      <w:r w:rsidRPr="003061DC">
        <w:rPr>
          <w:rFonts w:ascii="Times New Roman" w:hAnsi="Times New Roman" w:cs="Times New Roman"/>
          <w:sz w:val="28"/>
          <w:szCs w:val="28"/>
        </w:rPr>
        <w:t>, предназначенного для передачи в пользование субъектам малого и среднего предпринимательства (далее перечень).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2.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ч.2.1 ст.9 ФЗ от 22.07.2008 №159-ФЗ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РФ». Арендодателем муниципального имущества, включенного в перечень, является администрация </w:t>
      </w:r>
      <w:r w:rsidR="00E6093A">
        <w:rPr>
          <w:rFonts w:ascii="Times New Roman" w:hAnsi="Times New Roman" w:cs="Times New Roman"/>
          <w:sz w:val="28"/>
          <w:szCs w:val="28"/>
        </w:rPr>
        <w:t xml:space="preserve">Мелчхинского </w:t>
      </w:r>
      <w:r w:rsidR="003061DC" w:rsidRPr="003061DC">
        <w:rPr>
          <w:rFonts w:ascii="Times New Roman" w:hAnsi="Times New Roman" w:cs="Times New Roman"/>
          <w:sz w:val="28"/>
          <w:szCs w:val="28"/>
        </w:rPr>
        <w:t>сельского поселения Гудермесского муниципального района</w:t>
      </w:r>
      <w:r w:rsidRPr="003061DC">
        <w:rPr>
          <w:rFonts w:ascii="Times New Roman" w:hAnsi="Times New Roman" w:cs="Times New Roman"/>
          <w:sz w:val="28"/>
          <w:szCs w:val="28"/>
        </w:rPr>
        <w:t>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3. Имущество, включенное в перечень, предоставляется с соблюдением требований, предусмотренных Федеральным законом от 26.07.2006</w:t>
      </w:r>
      <w:r w:rsidR="00CD40AA">
        <w:rPr>
          <w:rFonts w:ascii="Times New Roman" w:hAnsi="Times New Roman" w:cs="Times New Roman"/>
          <w:sz w:val="28"/>
          <w:szCs w:val="28"/>
        </w:rPr>
        <w:t xml:space="preserve"> №135-ФЗ «О защите конкуренции».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4. Заключение договора аренды муниципального имущества, включенного в перечень, возможно: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а) по результатам проведения торгов (конкурса или аукциона) на право заключения договора аренды;</w:t>
      </w:r>
    </w:p>
    <w:p w:rsidR="00CD40AA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lastRenderedPageBreak/>
        <w:t xml:space="preserve">б) без проведения торгов, в случаях, предусмотренных статьей 17.1 </w:t>
      </w:r>
      <w:r w:rsidR="00CD40AA" w:rsidRPr="003061DC">
        <w:rPr>
          <w:rFonts w:ascii="Times New Roman" w:hAnsi="Times New Roman" w:cs="Times New Roman"/>
          <w:sz w:val="28"/>
          <w:szCs w:val="28"/>
        </w:rPr>
        <w:t>Федеральн</w:t>
      </w:r>
      <w:r w:rsidR="00CD40AA">
        <w:rPr>
          <w:rFonts w:ascii="Times New Roman" w:hAnsi="Times New Roman" w:cs="Times New Roman"/>
          <w:sz w:val="28"/>
          <w:szCs w:val="28"/>
        </w:rPr>
        <w:t>ого</w:t>
      </w:r>
      <w:r w:rsidR="00CD40AA" w:rsidRPr="003061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40AA">
        <w:rPr>
          <w:rFonts w:ascii="Times New Roman" w:hAnsi="Times New Roman" w:cs="Times New Roman"/>
          <w:sz w:val="28"/>
          <w:szCs w:val="28"/>
        </w:rPr>
        <w:t xml:space="preserve">а </w:t>
      </w:r>
      <w:r w:rsidR="00CD40AA" w:rsidRPr="003061DC">
        <w:rPr>
          <w:rFonts w:ascii="Times New Roman" w:hAnsi="Times New Roman" w:cs="Times New Roman"/>
          <w:sz w:val="28"/>
          <w:szCs w:val="28"/>
        </w:rPr>
        <w:t>от 26.07.2006 № 135-ФЗ «О защите конкуренции»</w:t>
      </w:r>
      <w:r w:rsidR="00CD40AA">
        <w:rPr>
          <w:rFonts w:ascii="Times New Roman" w:hAnsi="Times New Roman" w:cs="Times New Roman"/>
          <w:sz w:val="28"/>
          <w:szCs w:val="28"/>
        </w:rPr>
        <w:t>;</w:t>
      </w:r>
      <w:r w:rsidR="00CD40AA" w:rsidRPr="00306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в) без проведения торгов, в случае предоставления имущества в виде муниципальной помощи, в соответствии с </w:t>
      </w:r>
      <w:r w:rsidR="00CD40AA" w:rsidRPr="003061DC"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</w:t>
      </w:r>
      <w:r w:rsidR="00CD40AA">
        <w:rPr>
          <w:rFonts w:ascii="Times New Roman" w:hAnsi="Times New Roman" w:cs="Times New Roman"/>
          <w:sz w:val="28"/>
          <w:szCs w:val="28"/>
        </w:rPr>
        <w:t>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5. Государственное и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ч.2.1 ст.9 ФЗ от 22.07.2008 №159 –ФЗ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4C2" w:rsidRPr="003061DC" w:rsidRDefault="002E34C2" w:rsidP="002E34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1DC">
        <w:rPr>
          <w:rFonts w:ascii="Times New Roman" w:hAnsi="Times New Roman" w:cs="Times New Roman"/>
          <w:b/>
          <w:sz w:val="28"/>
          <w:szCs w:val="28"/>
        </w:rPr>
        <w:t>2. Порядок предоставления имущества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 1. Обращения субъектов малого и среднего предпринимательства за оказанием поддержки в орган местного самоуправления носят заявительный характер.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 2. При обращении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ст.4 </w:t>
      </w:r>
      <w:r w:rsidR="00CD40AA" w:rsidRPr="003061DC">
        <w:rPr>
          <w:rFonts w:ascii="Times New Roman" w:hAnsi="Times New Roman" w:cs="Times New Roman"/>
          <w:sz w:val="28"/>
          <w:szCs w:val="28"/>
        </w:rPr>
        <w:t>Федеральн</w:t>
      </w:r>
      <w:r w:rsidR="00CD40AA">
        <w:rPr>
          <w:rFonts w:ascii="Times New Roman" w:hAnsi="Times New Roman" w:cs="Times New Roman"/>
          <w:sz w:val="28"/>
          <w:szCs w:val="28"/>
        </w:rPr>
        <w:t xml:space="preserve">ого закона </w:t>
      </w:r>
      <w:r w:rsidR="00CD40AA" w:rsidRPr="003061DC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</w:t>
      </w:r>
      <w:r w:rsidR="00CD40AA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Pr="003061DC">
        <w:rPr>
          <w:rFonts w:ascii="Times New Roman" w:hAnsi="Times New Roman" w:cs="Times New Roman"/>
          <w:sz w:val="28"/>
          <w:szCs w:val="28"/>
        </w:rPr>
        <w:t xml:space="preserve">, и условиям, предусмотренным нормативными правовыми актами РФ, муниципальными правовыми актами, принимаемыми в целях реализации программ (подпрограмм). 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3. При обращении Субъекта, заинтересованного в предоставлении имущества в аренду, в письменном заявлении указывается целевое назначение использования имущества и срок, на который </w:t>
      </w:r>
      <w:r w:rsidR="00E6093A">
        <w:rPr>
          <w:rFonts w:ascii="Times New Roman" w:hAnsi="Times New Roman" w:cs="Times New Roman"/>
          <w:sz w:val="28"/>
          <w:szCs w:val="28"/>
        </w:rPr>
        <w:t>будет</w:t>
      </w:r>
      <w:r w:rsidRPr="003061DC">
        <w:rPr>
          <w:rFonts w:ascii="Times New Roman" w:hAnsi="Times New Roman" w:cs="Times New Roman"/>
          <w:sz w:val="28"/>
          <w:szCs w:val="28"/>
        </w:rPr>
        <w:t xml:space="preserve"> предоставляется имущество.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Юридические лица к заявлению прилагают следующие документы: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(ИНН);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копия свидетельства о внесении в единый государственный реестр юридических лиц (ЕГРЮЛ);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нотариально заверенная копия такой выписки, полученная не ранее чем за шесть месяцев; 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заявление;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Индивидуальные предприниматели к заявлению прилагают следующие документы: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государственной регистрации индивидуального предпринимателя;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(ИНН);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копия свидетельства о внесении в единый государственный реестр индивидуальных предпринимателей (ЕГРИП);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месяцев; 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Субъект, заинтересованный в предоставлении имущества в виде муниципальной помощи, дополнительно представляет документы, предусмотренные ч.2, ч.3 ст. 20 </w:t>
      </w:r>
      <w:r w:rsidR="00CD40AA" w:rsidRPr="003061DC">
        <w:rPr>
          <w:rFonts w:ascii="Times New Roman" w:hAnsi="Times New Roman" w:cs="Times New Roman"/>
          <w:sz w:val="28"/>
          <w:szCs w:val="28"/>
        </w:rPr>
        <w:t>Федеральн</w:t>
      </w:r>
      <w:r w:rsidR="00CD40AA">
        <w:rPr>
          <w:rFonts w:ascii="Times New Roman" w:hAnsi="Times New Roman" w:cs="Times New Roman"/>
          <w:sz w:val="28"/>
          <w:szCs w:val="28"/>
        </w:rPr>
        <w:t>ого</w:t>
      </w:r>
      <w:r w:rsidR="00CD40AA" w:rsidRPr="003061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40AA">
        <w:rPr>
          <w:rFonts w:ascii="Times New Roman" w:hAnsi="Times New Roman" w:cs="Times New Roman"/>
          <w:sz w:val="28"/>
          <w:szCs w:val="28"/>
        </w:rPr>
        <w:t>а</w:t>
      </w:r>
      <w:r w:rsidR="00CD40AA" w:rsidRPr="003061DC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</w:t>
      </w:r>
      <w:r w:rsidR="00CD40AA">
        <w:rPr>
          <w:rFonts w:ascii="Times New Roman" w:hAnsi="Times New Roman" w:cs="Times New Roman"/>
          <w:sz w:val="28"/>
          <w:szCs w:val="28"/>
        </w:rPr>
        <w:t>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4. Орган местного самоуправления отказывает в рассмотрении заявления в случае, если: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4.1. Лицо, заинтересованное в предоставлении имущества в аренду,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4.2. Субъектом не представлены документы, предусмотренные п. </w:t>
      </w:r>
      <w:r w:rsidR="00712285">
        <w:rPr>
          <w:rFonts w:ascii="Times New Roman" w:hAnsi="Times New Roman" w:cs="Times New Roman"/>
          <w:sz w:val="28"/>
          <w:szCs w:val="28"/>
        </w:rPr>
        <w:t xml:space="preserve">3 </w:t>
      </w:r>
      <w:r w:rsidRPr="003061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Уведомление об отказе в рассмотрении заявления (с указанием причин отказа) направляется в течение 10 рабочих дней со дня поступления заявления в орган местного самоуправления.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5. В случае, если отсутствуют основания для отказа, орган местного самоуправления по итогам рассмотрения заявления в течение 10 рабочих дней со дня поступления заявления Субъекта дает заключение о возможности предоставления испрашиваемого имущества в аренду на условиях и срок, предусмотренных законодательством.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В случае подготовки заключения о необходимости направления документов на согласование в антимонопольный орган, осуществляется направление соответствующих документов в антимонопольный орган, при этом срок предоставления заключения продлевается сроком до 30 календарных дней.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6. В предоставлении имущества в аренду отказывается в том случае, если: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6.1. на момент подачи Субъектом заявления уже рассмотрено ранее поступившее заявление другого Субъекта и по нему принято решение о предоставлении имущества без торгов;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6.2. имущество ранее предоставлено другому Субъекту.</w:t>
      </w:r>
    </w:p>
    <w:p w:rsidR="002E34C2" w:rsidRPr="003061DC" w:rsidRDefault="002E34C2" w:rsidP="002E34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34C2" w:rsidRPr="003061DC" w:rsidRDefault="002E34C2" w:rsidP="002E34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1DC">
        <w:rPr>
          <w:rFonts w:ascii="Times New Roman" w:hAnsi="Times New Roman" w:cs="Times New Roman"/>
          <w:b/>
          <w:sz w:val="28"/>
          <w:szCs w:val="28"/>
        </w:rPr>
        <w:t>3. Условия предоставления имущества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4C2" w:rsidRPr="003061DC" w:rsidRDefault="002E34C2" w:rsidP="002E34C2">
      <w:pPr>
        <w:ind w:firstLine="540"/>
        <w:jc w:val="both"/>
        <w:rPr>
          <w:sz w:val="28"/>
          <w:szCs w:val="28"/>
        </w:rPr>
      </w:pPr>
      <w:r w:rsidRPr="003061DC">
        <w:rPr>
          <w:sz w:val="28"/>
          <w:szCs w:val="28"/>
        </w:rPr>
        <w:t>1. Арендная плата за предоставляемое имущество определяется на основании отчета оценщика об оценке рыночной стоимости имущества, рассчитываемого как рыночная величина годовой арендной платы.</w:t>
      </w:r>
    </w:p>
    <w:p w:rsidR="003061DC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lastRenderedPageBreak/>
        <w:t xml:space="preserve">2. Субъектам, осуществляющим социально значимые виды деятельности, предоставляются льготы по арендной плате, рассчитываемые как коэффициент, корректирующий величину годовой арендной платы. 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 xml:space="preserve">3.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1DC">
        <w:rPr>
          <w:rFonts w:ascii="Times New Roman" w:hAnsi="Times New Roman" w:cs="Times New Roman"/>
          <w:sz w:val="28"/>
          <w:szCs w:val="28"/>
        </w:rPr>
        <w:t>4. Государственное и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ч.2.1 ст.9 Федерального закона  от 22.07.2008 №159-ФЗ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РФ».</w:t>
      </w: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4C2" w:rsidRPr="003061DC" w:rsidRDefault="002E34C2" w:rsidP="002E3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4C2" w:rsidRPr="003061DC" w:rsidRDefault="002E34C2" w:rsidP="002E34C2">
      <w:pPr>
        <w:ind w:left="705"/>
        <w:rPr>
          <w:sz w:val="28"/>
          <w:szCs w:val="28"/>
        </w:rPr>
      </w:pPr>
    </w:p>
    <w:p w:rsidR="002E34C2" w:rsidRPr="003061DC" w:rsidRDefault="002E34C2" w:rsidP="002E34C2">
      <w:pPr>
        <w:rPr>
          <w:sz w:val="28"/>
          <w:szCs w:val="28"/>
        </w:rPr>
      </w:pPr>
    </w:p>
    <w:p w:rsidR="002E34C2" w:rsidRPr="003061DC" w:rsidRDefault="002E34C2" w:rsidP="002E34C2">
      <w:pPr>
        <w:ind w:right="-1" w:firstLine="567"/>
        <w:jc w:val="both"/>
        <w:rPr>
          <w:color w:val="000000"/>
          <w:sz w:val="28"/>
          <w:szCs w:val="28"/>
        </w:rPr>
      </w:pPr>
    </w:p>
    <w:p w:rsidR="002E34C2" w:rsidRPr="003061DC" w:rsidRDefault="002E34C2" w:rsidP="002E34C2">
      <w:pPr>
        <w:ind w:right="-1" w:firstLine="567"/>
        <w:jc w:val="both"/>
        <w:rPr>
          <w:color w:val="000000"/>
          <w:sz w:val="28"/>
          <w:szCs w:val="28"/>
        </w:rPr>
      </w:pPr>
    </w:p>
    <w:p w:rsidR="002E34C2" w:rsidRPr="003061DC" w:rsidRDefault="002E34C2" w:rsidP="00CA5DF3">
      <w:pPr>
        <w:tabs>
          <w:tab w:val="left" w:pos="2760"/>
        </w:tabs>
        <w:ind w:firstLine="567"/>
        <w:jc w:val="center"/>
        <w:rPr>
          <w:caps/>
          <w:sz w:val="28"/>
          <w:szCs w:val="28"/>
        </w:rPr>
      </w:pPr>
    </w:p>
    <w:p w:rsidR="002E34C2" w:rsidRPr="003061DC" w:rsidRDefault="002E34C2" w:rsidP="00CA5DF3">
      <w:pPr>
        <w:tabs>
          <w:tab w:val="left" w:pos="2760"/>
        </w:tabs>
        <w:ind w:firstLine="567"/>
        <w:jc w:val="center"/>
        <w:rPr>
          <w:caps/>
          <w:sz w:val="28"/>
          <w:szCs w:val="28"/>
        </w:rPr>
      </w:pPr>
    </w:p>
    <w:p w:rsidR="002E34C2" w:rsidRPr="003061DC" w:rsidRDefault="002E34C2" w:rsidP="00CA5DF3">
      <w:pPr>
        <w:tabs>
          <w:tab w:val="left" w:pos="2760"/>
        </w:tabs>
        <w:ind w:firstLine="567"/>
        <w:jc w:val="center"/>
        <w:rPr>
          <w:caps/>
          <w:sz w:val="28"/>
          <w:szCs w:val="28"/>
        </w:rPr>
      </w:pPr>
    </w:p>
    <w:p w:rsidR="002E34C2" w:rsidRPr="003061DC" w:rsidRDefault="002E34C2" w:rsidP="00CA5DF3">
      <w:pPr>
        <w:tabs>
          <w:tab w:val="left" w:pos="2760"/>
        </w:tabs>
        <w:ind w:firstLine="567"/>
        <w:jc w:val="center"/>
        <w:rPr>
          <w:caps/>
          <w:sz w:val="28"/>
          <w:szCs w:val="28"/>
        </w:rPr>
      </w:pPr>
    </w:p>
    <w:p w:rsidR="002E34C2" w:rsidRPr="003061DC" w:rsidRDefault="002E34C2" w:rsidP="00CA5DF3">
      <w:pPr>
        <w:tabs>
          <w:tab w:val="left" w:pos="2760"/>
        </w:tabs>
        <w:ind w:firstLine="567"/>
        <w:jc w:val="center"/>
        <w:rPr>
          <w:caps/>
          <w:sz w:val="28"/>
          <w:szCs w:val="28"/>
        </w:rPr>
      </w:pPr>
    </w:p>
    <w:sectPr w:rsidR="002E34C2" w:rsidRPr="003061DC" w:rsidSect="007B6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B5" w:rsidRDefault="00871DB5" w:rsidP="00277F26">
      <w:r>
        <w:separator/>
      </w:r>
    </w:p>
  </w:endnote>
  <w:endnote w:type="continuationSeparator" w:id="0">
    <w:p w:rsidR="00871DB5" w:rsidRDefault="00871DB5" w:rsidP="0027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3A" w:rsidRDefault="00E6093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3A" w:rsidRDefault="00E6093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3A" w:rsidRDefault="00E609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B5" w:rsidRDefault="00871DB5" w:rsidP="00277F26">
      <w:r>
        <w:separator/>
      </w:r>
    </w:p>
  </w:footnote>
  <w:footnote w:type="continuationSeparator" w:id="0">
    <w:p w:rsidR="00871DB5" w:rsidRDefault="00871DB5" w:rsidP="00277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3A" w:rsidRDefault="00E6093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3A" w:rsidRDefault="00712500">
    <w:pPr>
      <w:pStyle w:val="aa"/>
    </w:pPr>
    <w:r>
      <w:t xml:space="preserve">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3A" w:rsidRDefault="00E609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FD4"/>
    <w:rsid w:val="0000333E"/>
    <w:rsid w:val="0007549B"/>
    <w:rsid w:val="00081386"/>
    <w:rsid w:val="00085E5D"/>
    <w:rsid w:val="000907E3"/>
    <w:rsid w:val="000A7A09"/>
    <w:rsid w:val="00103C39"/>
    <w:rsid w:val="0010720C"/>
    <w:rsid w:val="00111153"/>
    <w:rsid w:val="0014376B"/>
    <w:rsid w:val="00144A8A"/>
    <w:rsid w:val="00151F3F"/>
    <w:rsid w:val="0015465A"/>
    <w:rsid w:val="00162A0D"/>
    <w:rsid w:val="001871BC"/>
    <w:rsid w:val="001A7593"/>
    <w:rsid w:val="001B2CB1"/>
    <w:rsid w:val="00277F26"/>
    <w:rsid w:val="00292BF4"/>
    <w:rsid w:val="002B1CF5"/>
    <w:rsid w:val="002D4E2C"/>
    <w:rsid w:val="002E34C2"/>
    <w:rsid w:val="002E6F6A"/>
    <w:rsid w:val="002E72EA"/>
    <w:rsid w:val="002F1CBC"/>
    <w:rsid w:val="003061DC"/>
    <w:rsid w:val="0031240B"/>
    <w:rsid w:val="003274E3"/>
    <w:rsid w:val="0035355A"/>
    <w:rsid w:val="00366858"/>
    <w:rsid w:val="00385218"/>
    <w:rsid w:val="003A3902"/>
    <w:rsid w:val="003A4A93"/>
    <w:rsid w:val="003A7CED"/>
    <w:rsid w:val="003B4DCB"/>
    <w:rsid w:val="003C114E"/>
    <w:rsid w:val="003E776A"/>
    <w:rsid w:val="003F46D6"/>
    <w:rsid w:val="003F6278"/>
    <w:rsid w:val="00413E79"/>
    <w:rsid w:val="00430638"/>
    <w:rsid w:val="00430E78"/>
    <w:rsid w:val="00456506"/>
    <w:rsid w:val="00475FCC"/>
    <w:rsid w:val="004C1E5A"/>
    <w:rsid w:val="004C309E"/>
    <w:rsid w:val="004D2A05"/>
    <w:rsid w:val="004F582F"/>
    <w:rsid w:val="00520CEE"/>
    <w:rsid w:val="005357BE"/>
    <w:rsid w:val="00540846"/>
    <w:rsid w:val="005732A4"/>
    <w:rsid w:val="00591B4B"/>
    <w:rsid w:val="005A690D"/>
    <w:rsid w:val="00645A9E"/>
    <w:rsid w:val="00662FD4"/>
    <w:rsid w:val="00687FDC"/>
    <w:rsid w:val="006B2A32"/>
    <w:rsid w:val="006D27C5"/>
    <w:rsid w:val="006D4F51"/>
    <w:rsid w:val="006F460F"/>
    <w:rsid w:val="00712285"/>
    <w:rsid w:val="00712500"/>
    <w:rsid w:val="00712B40"/>
    <w:rsid w:val="00761361"/>
    <w:rsid w:val="007674B3"/>
    <w:rsid w:val="007A1204"/>
    <w:rsid w:val="007A2A40"/>
    <w:rsid w:val="007A351B"/>
    <w:rsid w:val="007B610B"/>
    <w:rsid w:val="007B659C"/>
    <w:rsid w:val="007D7D4B"/>
    <w:rsid w:val="007E62A1"/>
    <w:rsid w:val="00806C19"/>
    <w:rsid w:val="00871DB5"/>
    <w:rsid w:val="008A1FE8"/>
    <w:rsid w:val="008D61B1"/>
    <w:rsid w:val="00930601"/>
    <w:rsid w:val="009359D0"/>
    <w:rsid w:val="00962D90"/>
    <w:rsid w:val="0096676B"/>
    <w:rsid w:val="0099581A"/>
    <w:rsid w:val="00995EF5"/>
    <w:rsid w:val="009E0F4A"/>
    <w:rsid w:val="00A027AB"/>
    <w:rsid w:val="00A206A4"/>
    <w:rsid w:val="00A43477"/>
    <w:rsid w:val="00A473C1"/>
    <w:rsid w:val="00AB39B0"/>
    <w:rsid w:val="00AC3224"/>
    <w:rsid w:val="00AF7AC4"/>
    <w:rsid w:val="00B04A2C"/>
    <w:rsid w:val="00B34922"/>
    <w:rsid w:val="00B5119F"/>
    <w:rsid w:val="00B626AB"/>
    <w:rsid w:val="00B63F87"/>
    <w:rsid w:val="00B81A48"/>
    <w:rsid w:val="00B84047"/>
    <w:rsid w:val="00B90FA0"/>
    <w:rsid w:val="00B93B26"/>
    <w:rsid w:val="00BA2E62"/>
    <w:rsid w:val="00BA2FDE"/>
    <w:rsid w:val="00BD79E7"/>
    <w:rsid w:val="00BD7D5C"/>
    <w:rsid w:val="00BE0758"/>
    <w:rsid w:val="00C057D1"/>
    <w:rsid w:val="00C2680E"/>
    <w:rsid w:val="00C32090"/>
    <w:rsid w:val="00C41D77"/>
    <w:rsid w:val="00C6368F"/>
    <w:rsid w:val="00C63E75"/>
    <w:rsid w:val="00C64531"/>
    <w:rsid w:val="00CA5DF3"/>
    <w:rsid w:val="00CC5C21"/>
    <w:rsid w:val="00CD27E4"/>
    <w:rsid w:val="00CD40AA"/>
    <w:rsid w:val="00CF58CF"/>
    <w:rsid w:val="00D35E7D"/>
    <w:rsid w:val="00D43AB0"/>
    <w:rsid w:val="00D74341"/>
    <w:rsid w:val="00D746A0"/>
    <w:rsid w:val="00D77ED2"/>
    <w:rsid w:val="00DA67B6"/>
    <w:rsid w:val="00DB4911"/>
    <w:rsid w:val="00E15BF7"/>
    <w:rsid w:val="00E26693"/>
    <w:rsid w:val="00E33734"/>
    <w:rsid w:val="00E56732"/>
    <w:rsid w:val="00E6093A"/>
    <w:rsid w:val="00E70810"/>
    <w:rsid w:val="00E72E60"/>
    <w:rsid w:val="00EC0F94"/>
    <w:rsid w:val="00ED1B82"/>
    <w:rsid w:val="00EE257C"/>
    <w:rsid w:val="00F25A84"/>
    <w:rsid w:val="00F374B1"/>
    <w:rsid w:val="00F50E70"/>
    <w:rsid w:val="00F51BC8"/>
    <w:rsid w:val="00F60329"/>
    <w:rsid w:val="00F729A5"/>
    <w:rsid w:val="00F73325"/>
    <w:rsid w:val="00F96B0C"/>
    <w:rsid w:val="00FA352D"/>
    <w:rsid w:val="00FA7A66"/>
    <w:rsid w:val="00FB2ED8"/>
    <w:rsid w:val="00FD2792"/>
    <w:rsid w:val="00FE2215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FD4"/>
  </w:style>
  <w:style w:type="paragraph" w:styleId="1">
    <w:name w:val="heading 1"/>
    <w:basedOn w:val="a"/>
    <w:next w:val="a"/>
    <w:qFormat/>
    <w:rsid w:val="00662FD4"/>
    <w:pPr>
      <w:keepNext/>
      <w:outlineLvl w:val="0"/>
    </w:pPr>
    <w:rPr>
      <w:sz w:val="28"/>
    </w:rPr>
  </w:style>
  <w:style w:type="paragraph" w:styleId="7">
    <w:name w:val="heading 7"/>
    <w:basedOn w:val="a"/>
    <w:next w:val="a"/>
    <w:qFormat/>
    <w:rsid w:val="00662FD4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2FD4"/>
    <w:pPr>
      <w:tabs>
        <w:tab w:val="left" w:pos="2760"/>
      </w:tabs>
      <w:ind w:left="120"/>
      <w:jc w:val="both"/>
    </w:pPr>
    <w:rPr>
      <w:sz w:val="24"/>
      <w:szCs w:val="28"/>
    </w:rPr>
  </w:style>
  <w:style w:type="paragraph" w:styleId="a4">
    <w:name w:val="Balloon Text"/>
    <w:basedOn w:val="a"/>
    <w:link w:val="a5"/>
    <w:rsid w:val="006B2A3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6B2A3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FA352D"/>
    <w:rPr>
      <w:color w:val="734B76"/>
      <w:u w:val="single"/>
    </w:rPr>
  </w:style>
  <w:style w:type="paragraph" w:styleId="a7">
    <w:name w:val="Normal (Web)"/>
    <w:basedOn w:val="a"/>
    <w:uiPriority w:val="99"/>
    <w:unhideWhenUsed/>
    <w:rsid w:val="00FA35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A352D"/>
    <w:rPr>
      <w:b/>
      <w:bCs/>
    </w:rPr>
  </w:style>
  <w:style w:type="character" w:customStyle="1" w:styleId="apple-converted-space">
    <w:name w:val="apple-converted-space"/>
    <w:basedOn w:val="a0"/>
    <w:rsid w:val="004C1E5A"/>
  </w:style>
  <w:style w:type="table" w:styleId="a9">
    <w:name w:val="Table Grid"/>
    <w:basedOn w:val="a1"/>
    <w:rsid w:val="0052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lassic 1"/>
    <w:basedOn w:val="a1"/>
    <w:rsid w:val="0099581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1"/>
    <w:rsid w:val="0099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Grid 7"/>
    <w:basedOn w:val="a1"/>
    <w:rsid w:val="0099581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">
    <w:name w:val="Средний список 21"/>
    <w:basedOn w:val="a1"/>
    <w:uiPriority w:val="66"/>
    <w:rsid w:val="0099581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ветлая сетка1"/>
    <w:basedOn w:val="a1"/>
    <w:uiPriority w:val="62"/>
    <w:rsid w:val="0099581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onsPlusNormal">
    <w:name w:val="ConsPlusNormal"/>
    <w:rsid w:val="002E3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34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E609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6093A"/>
  </w:style>
  <w:style w:type="paragraph" w:styleId="ac">
    <w:name w:val="footer"/>
    <w:basedOn w:val="a"/>
    <w:link w:val="ad"/>
    <w:rsid w:val="00E609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093A"/>
  </w:style>
  <w:style w:type="paragraph" w:styleId="ae">
    <w:name w:val="No Spacing"/>
    <w:uiPriority w:val="1"/>
    <w:qFormat/>
    <w:rsid w:val="00712500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1</dc:creator>
  <cp:keywords/>
  <cp:lastModifiedBy>Admin</cp:lastModifiedBy>
  <cp:revision>8</cp:revision>
  <cp:lastPrinted>2017-08-07T06:36:00Z</cp:lastPrinted>
  <dcterms:created xsi:type="dcterms:W3CDTF">2017-08-07T06:12:00Z</dcterms:created>
  <dcterms:modified xsi:type="dcterms:W3CDTF">2017-08-07T06:37:00Z</dcterms:modified>
</cp:coreProperties>
</file>