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E9" w:rsidRPr="00543A4D" w:rsidRDefault="001416E9" w:rsidP="001416E9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E9" w:rsidRPr="00F454AA" w:rsidRDefault="001416E9" w:rsidP="001416E9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 xml:space="preserve">АДМИНИСТРАЦИЯ </w:t>
      </w:r>
    </w:p>
    <w:p w:rsidR="001416E9" w:rsidRPr="00F454AA" w:rsidRDefault="001416E9" w:rsidP="001416E9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>МЕЛЧХИНСКОГО СЕЛЬСКОГО ПОСЕЛЕНИЯ</w:t>
      </w:r>
    </w:p>
    <w:p w:rsidR="001416E9" w:rsidRPr="00F454AA" w:rsidRDefault="001416E9" w:rsidP="001416E9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>ГУДЕРМЕССКОГО МУНИЦИПАЛЬНОГО РАЙОНА</w:t>
      </w:r>
    </w:p>
    <w:p w:rsidR="001416E9" w:rsidRPr="00F454AA" w:rsidRDefault="001416E9" w:rsidP="001416E9">
      <w:pPr>
        <w:spacing w:line="330" w:lineRule="atLeast"/>
        <w:jc w:val="center"/>
        <w:rPr>
          <w:sz w:val="36"/>
          <w:szCs w:val="36"/>
        </w:rPr>
      </w:pPr>
      <w:r w:rsidRPr="00F454AA">
        <w:rPr>
          <w:sz w:val="36"/>
          <w:szCs w:val="36"/>
        </w:rPr>
        <w:t>ЧЕЧЕНСКОЙ РЕСПУБЛИКИ</w:t>
      </w:r>
    </w:p>
    <w:p w:rsidR="001416E9" w:rsidRPr="00F454AA" w:rsidRDefault="001416E9" w:rsidP="001416E9">
      <w:pPr>
        <w:spacing w:line="330" w:lineRule="atLeast"/>
        <w:jc w:val="center"/>
        <w:rPr>
          <w:sz w:val="36"/>
          <w:szCs w:val="36"/>
        </w:rPr>
      </w:pPr>
    </w:p>
    <w:p w:rsidR="001416E9" w:rsidRPr="00CB5EBC" w:rsidRDefault="001416E9" w:rsidP="001416E9">
      <w:pPr>
        <w:spacing w:line="330" w:lineRule="atLeast"/>
        <w:jc w:val="center"/>
        <w:rPr>
          <w:sz w:val="32"/>
          <w:szCs w:val="32"/>
        </w:rPr>
      </w:pPr>
      <w:proofErr w:type="gramStart"/>
      <w:r w:rsidRPr="00CB5EBC">
        <w:rPr>
          <w:sz w:val="32"/>
          <w:szCs w:val="32"/>
        </w:rPr>
        <w:t>П</w:t>
      </w:r>
      <w:proofErr w:type="gramEnd"/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О</w:t>
      </w:r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С</w:t>
      </w:r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Т</w:t>
      </w:r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А</w:t>
      </w:r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Н</w:t>
      </w:r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О</w:t>
      </w:r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В</w:t>
      </w:r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Л</w:t>
      </w:r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Е</w:t>
      </w:r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Н</w:t>
      </w:r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И</w:t>
      </w:r>
      <w:r w:rsidR="003559E1"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 xml:space="preserve">Е </w:t>
      </w:r>
    </w:p>
    <w:p w:rsidR="001416E9" w:rsidRDefault="001416E9" w:rsidP="001416E9">
      <w:pPr>
        <w:spacing w:line="330" w:lineRule="atLeast"/>
        <w:jc w:val="both"/>
        <w:rPr>
          <w:sz w:val="28"/>
          <w:szCs w:val="28"/>
        </w:rPr>
      </w:pPr>
    </w:p>
    <w:p w:rsidR="001416E9" w:rsidRDefault="00343DAE" w:rsidP="001416E9">
      <w:pPr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от 06.10</w:t>
      </w:r>
      <w:r w:rsidR="001416E9">
        <w:rPr>
          <w:sz w:val="28"/>
          <w:szCs w:val="28"/>
        </w:rPr>
        <w:t xml:space="preserve">.2015г.                                  </w:t>
      </w:r>
      <w:proofErr w:type="spellStart"/>
      <w:r w:rsidR="001416E9">
        <w:rPr>
          <w:sz w:val="28"/>
          <w:szCs w:val="28"/>
        </w:rPr>
        <w:t>с</w:t>
      </w:r>
      <w:proofErr w:type="gramStart"/>
      <w:r w:rsidR="001416E9">
        <w:rPr>
          <w:sz w:val="28"/>
          <w:szCs w:val="28"/>
        </w:rPr>
        <w:t>.М</w:t>
      </w:r>
      <w:proofErr w:type="gramEnd"/>
      <w:r w:rsidR="001416E9">
        <w:rPr>
          <w:sz w:val="28"/>
          <w:szCs w:val="28"/>
        </w:rPr>
        <w:t>елчхи</w:t>
      </w:r>
      <w:proofErr w:type="spellEnd"/>
      <w:r w:rsidR="001416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№ 20</w:t>
      </w:r>
    </w:p>
    <w:p w:rsidR="001416E9" w:rsidRDefault="001416E9" w:rsidP="001416E9">
      <w:pPr>
        <w:spacing w:line="330" w:lineRule="atLeast"/>
        <w:rPr>
          <w:sz w:val="28"/>
          <w:szCs w:val="28"/>
        </w:rPr>
      </w:pPr>
    </w:p>
    <w:p w:rsidR="001416E9" w:rsidRDefault="001416E9" w:rsidP="001416E9">
      <w:pPr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416E9" w:rsidRDefault="001416E9" w:rsidP="001416E9">
      <w:pPr>
        <w:spacing w:line="330" w:lineRule="atLeast"/>
        <w:jc w:val="center"/>
        <w:rPr>
          <w:b/>
          <w:sz w:val="28"/>
          <w:szCs w:val="28"/>
        </w:rPr>
      </w:pPr>
    </w:p>
    <w:p w:rsidR="001416E9" w:rsidRDefault="001416E9" w:rsidP="001416E9">
      <w:pPr>
        <w:jc w:val="center"/>
        <w:rPr>
          <w:b/>
          <w:bCs/>
          <w:sz w:val="28"/>
          <w:szCs w:val="28"/>
        </w:rPr>
      </w:pP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регистрации </w:t>
      </w:r>
    </w:p>
    <w:p w:rsidR="001416E9" w:rsidRDefault="001416E9" w:rsidP="001416E9">
      <w:pPr>
        <w:pStyle w:val="a9"/>
        <w:widowControl/>
        <w:tabs>
          <w:tab w:val="left" w:pos="16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трудовых договоров, заключаемых работодателем – физическим лицом, не являющимся индивидуальным предпринимателем, с работником </w:t>
      </w:r>
    </w:p>
    <w:p w:rsidR="001416E9" w:rsidRDefault="001416E9" w:rsidP="00343DAE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 территории</w:t>
      </w:r>
      <w:r>
        <w:rPr>
          <w:b w:val="0"/>
          <w:bCs w:val="0"/>
          <w:sz w:val="28"/>
          <w:szCs w:val="28"/>
        </w:rPr>
        <w:t xml:space="preserve"> </w:t>
      </w:r>
      <w:r w:rsidR="00343DAE">
        <w:rPr>
          <w:rFonts w:ascii="Times New Roman" w:hAnsi="Times New Roman" w:cs="Times New Roman"/>
          <w:sz w:val="28"/>
          <w:szCs w:val="28"/>
        </w:rPr>
        <w:t>Мелчхинского сельского поселения</w:t>
      </w:r>
    </w:p>
    <w:p w:rsidR="001416E9" w:rsidRDefault="001416E9" w:rsidP="001416E9">
      <w:pPr>
        <w:pStyle w:val="a9"/>
        <w:widowControl/>
        <w:tabs>
          <w:tab w:val="left" w:pos="1640"/>
        </w:tabs>
        <w:jc w:val="center"/>
        <w:rPr>
          <w:b/>
          <w:bCs/>
          <w:sz w:val="28"/>
          <w:szCs w:val="28"/>
        </w:rPr>
      </w:pPr>
    </w:p>
    <w:p w:rsidR="001416E9" w:rsidRDefault="001416E9" w:rsidP="001416E9">
      <w:pPr>
        <w:pStyle w:val="a7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1416E9" w:rsidRDefault="001416E9" w:rsidP="001416E9">
      <w:pPr>
        <w:pStyle w:val="a7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1416E9" w:rsidRDefault="001416E9" w:rsidP="001416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303 и 307 Трудового кодекса Российской Федерации </w:t>
      </w:r>
    </w:p>
    <w:p w:rsidR="001416E9" w:rsidRDefault="001416E9" w:rsidP="001416E9">
      <w:pPr>
        <w:ind w:firstLine="709"/>
        <w:jc w:val="both"/>
        <w:rPr>
          <w:sz w:val="28"/>
          <w:szCs w:val="28"/>
        </w:rPr>
      </w:pPr>
    </w:p>
    <w:p w:rsidR="001416E9" w:rsidRDefault="001416E9" w:rsidP="001416E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16E9" w:rsidRDefault="001416E9" w:rsidP="001416E9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before="0" w:after="0" w:line="240" w:lineRule="exact"/>
        <w:ind w:left="0" w:right="23" w:firstLine="709"/>
        <w:jc w:val="both"/>
        <w:rPr>
          <w:bCs/>
          <w:sz w:val="18"/>
          <w:szCs w:val="18"/>
        </w:rPr>
      </w:pPr>
      <w:r>
        <w:rPr>
          <w:color w:val="auto"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 регистрации трудовых договоров, заключаемых работодателем – физическим лицом, не являющимся индивидуальным предпринимателем, с работником на территории __</w:t>
      </w:r>
      <w:r w:rsidR="00343DAE" w:rsidRPr="00343DAE">
        <w:rPr>
          <w:sz w:val="28"/>
          <w:szCs w:val="28"/>
        </w:rPr>
        <w:t xml:space="preserve"> </w:t>
      </w:r>
      <w:r w:rsidR="00343DAE">
        <w:rPr>
          <w:sz w:val="28"/>
          <w:szCs w:val="28"/>
        </w:rPr>
        <w:t>Мелчхинского сельского поселения</w:t>
      </w:r>
      <w:r w:rsidR="00343DAE">
        <w:rPr>
          <w:bCs/>
          <w:sz w:val="28"/>
          <w:szCs w:val="28"/>
        </w:rPr>
        <w:t xml:space="preserve"> согласно приложению.</w:t>
      </w:r>
      <w:r>
        <w:rPr>
          <w:bCs/>
          <w:sz w:val="28"/>
          <w:szCs w:val="28"/>
        </w:rPr>
        <w:t xml:space="preserve">______________________ </w:t>
      </w:r>
    </w:p>
    <w:p w:rsidR="00343DAE" w:rsidRDefault="001416E9" w:rsidP="00343DAE">
      <w:pPr>
        <w:pStyle w:val="1"/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left="709" w:right="2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1416E9" w:rsidRDefault="001416E9" w:rsidP="00343DAE">
      <w:pPr>
        <w:pStyle w:val="1"/>
        <w:shd w:val="clear" w:color="auto" w:fill="auto"/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left="709" w:right="23"/>
        <w:jc w:val="both"/>
      </w:pPr>
      <w:r>
        <w:rPr>
          <w:sz w:val="28"/>
          <w:szCs w:val="28"/>
        </w:rPr>
        <w:t>Настоящее поста</w:t>
      </w:r>
      <w:r w:rsidR="00343DAE">
        <w:rPr>
          <w:sz w:val="28"/>
          <w:szCs w:val="28"/>
        </w:rPr>
        <w:t xml:space="preserve">новление подлежит </w:t>
      </w:r>
      <w:r>
        <w:rPr>
          <w:sz w:val="28"/>
          <w:szCs w:val="28"/>
        </w:rPr>
        <w:t xml:space="preserve"> размещению на официальном сайте</w:t>
      </w:r>
      <w:r w:rsidR="00343DAE">
        <w:rPr>
          <w:sz w:val="28"/>
          <w:szCs w:val="28"/>
        </w:rPr>
        <w:t xml:space="preserve"> Мелчхинского сельского поселения.</w:t>
      </w:r>
    </w:p>
    <w:p w:rsidR="001416E9" w:rsidRDefault="001416E9" w:rsidP="001416E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опубликования.</w:t>
      </w:r>
    </w:p>
    <w:p w:rsidR="001416E9" w:rsidRPr="00343DAE" w:rsidRDefault="001416E9" w:rsidP="00343DAE">
      <w:pPr>
        <w:pStyle w:val="a8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выполнением настоящего постановления </w:t>
      </w:r>
      <w:r w:rsidR="00343DAE">
        <w:rPr>
          <w:rFonts w:ascii="Times New Roman" w:hAnsi="Times New Roman"/>
          <w:color w:val="000000"/>
          <w:spacing w:val="2"/>
          <w:sz w:val="28"/>
          <w:szCs w:val="28"/>
        </w:rPr>
        <w:t>оставляю за собой.</w:t>
      </w:r>
      <w:r>
        <w:t xml:space="preserve"> </w:t>
      </w:r>
    </w:p>
    <w:p w:rsidR="001416E9" w:rsidRDefault="001416E9" w:rsidP="001416E9">
      <w:pPr>
        <w:rPr>
          <w:rFonts w:eastAsia="Calibri"/>
          <w:sz w:val="28"/>
          <w:szCs w:val="28"/>
        </w:rPr>
      </w:pPr>
    </w:p>
    <w:p w:rsidR="001416E9" w:rsidRDefault="001416E9" w:rsidP="001416E9">
      <w:pPr>
        <w:rPr>
          <w:spacing w:val="7"/>
          <w:sz w:val="28"/>
          <w:szCs w:val="28"/>
        </w:rPr>
      </w:pPr>
    </w:p>
    <w:p w:rsidR="00343DAE" w:rsidRDefault="00343DAE" w:rsidP="001416E9">
      <w:pPr>
        <w:rPr>
          <w:spacing w:val="7"/>
          <w:sz w:val="28"/>
          <w:szCs w:val="28"/>
        </w:rPr>
      </w:pPr>
    </w:p>
    <w:p w:rsidR="00343DAE" w:rsidRDefault="00343DAE" w:rsidP="001416E9">
      <w:pPr>
        <w:rPr>
          <w:spacing w:val="7"/>
          <w:sz w:val="28"/>
          <w:szCs w:val="28"/>
        </w:rPr>
      </w:pPr>
    </w:p>
    <w:p w:rsidR="001416E9" w:rsidRDefault="001416E9" w:rsidP="00141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0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>администрации (Мэр)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DAE">
        <w:rPr>
          <w:sz w:val="28"/>
          <w:szCs w:val="28"/>
        </w:rPr>
        <w:t xml:space="preserve">                                         Р.В. Вайсерт</w:t>
      </w:r>
    </w:p>
    <w:p w:rsidR="001416E9" w:rsidRDefault="001416E9" w:rsidP="001416E9">
      <w:pPr>
        <w:tabs>
          <w:tab w:val="left" w:pos="3385"/>
        </w:tabs>
        <w:rPr>
          <w:sz w:val="26"/>
          <w:szCs w:val="26"/>
        </w:rPr>
      </w:pPr>
    </w:p>
    <w:p w:rsidR="00A45C75" w:rsidRDefault="00A45C75" w:rsidP="001416E9">
      <w:pPr>
        <w:tabs>
          <w:tab w:val="left" w:pos="3385"/>
        </w:tabs>
        <w:rPr>
          <w:sz w:val="26"/>
          <w:szCs w:val="26"/>
        </w:rPr>
      </w:pPr>
    </w:p>
    <w:p w:rsidR="001416E9" w:rsidRDefault="001416E9" w:rsidP="001416E9">
      <w:pPr>
        <w:pStyle w:val="a7"/>
        <w:tabs>
          <w:tab w:val="left" w:pos="7501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1416E9" w:rsidRDefault="001416E9" w:rsidP="003559E1">
      <w:pPr>
        <w:pStyle w:val="a7"/>
        <w:spacing w:line="240" w:lineRule="exact"/>
        <w:ind w:left="55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1416E9" w:rsidRDefault="003559E1" w:rsidP="003559E1">
      <w:pPr>
        <w:pStyle w:val="a7"/>
        <w:spacing w:line="240" w:lineRule="exact"/>
        <w:ind w:left="55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Мелчхинского сельского поселения</w:t>
      </w:r>
    </w:p>
    <w:p w:rsidR="001416E9" w:rsidRDefault="001416E9" w:rsidP="003559E1">
      <w:pPr>
        <w:pStyle w:val="a7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 2015 года №____</w:t>
      </w:r>
    </w:p>
    <w:p w:rsidR="001416E9" w:rsidRDefault="001416E9" w:rsidP="003559E1">
      <w:pPr>
        <w:pStyle w:val="a7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1416E9" w:rsidRDefault="001416E9" w:rsidP="001416E9">
      <w:pPr>
        <w:pStyle w:val="a7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3"/>
      <w:bookmarkEnd w:id="0"/>
    </w:p>
    <w:p w:rsidR="001416E9" w:rsidRDefault="001416E9" w:rsidP="001416E9">
      <w:pPr>
        <w:pStyle w:val="a7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416E9" w:rsidRPr="003559E1" w:rsidRDefault="001416E9" w:rsidP="003559E1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/>
          <w:bCs w:val="0"/>
          <w:sz w:val="28"/>
          <w:szCs w:val="28"/>
        </w:rPr>
        <w:t xml:space="preserve">регистрации трудовых договоров, заключаемых работодателем – физическим лицом, не являющимся индивидуальным предпринимателем, с работником на территории </w:t>
      </w:r>
    </w:p>
    <w:p w:rsidR="001416E9" w:rsidRPr="003559E1" w:rsidRDefault="003559E1" w:rsidP="001416E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9E1">
        <w:rPr>
          <w:rFonts w:ascii="Times New Roman" w:hAnsi="Times New Roman"/>
          <w:b/>
          <w:sz w:val="28"/>
          <w:szCs w:val="28"/>
        </w:rPr>
        <w:t>Мелчхинского сельского поселения</w:t>
      </w:r>
    </w:p>
    <w:p w:rsidR="001416E9" w:rsidRDefault="001416E9" w:rsidP="001416E9">
      <w:pPr>
        <w:spacing w:line="240" w:lineRule="exact"/>
        <w:rPr>
          <w:sz w:val="28"/>
          <w:szCs w:val="28"/>
        </w:rPr>
      </w:pP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416E9" w:rsidRPr="003559E1" w:rsidRDefault="001416E9" w:rsidP="001416E9">
      <w:pPr>
        <w:pStyle w:val="ConsPlusTitle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3559E1">
        <w:rPr>
          <w:rFonts w:ascii="Times New Roman" w:hAnsi="Times New Roman"/>
          <w:b w:val="0"/>
          <w:sz w:val="28"/>
          <w:szCs w:val="28"/>
        </w:rPr>
        <w:t xml:space="preserve">Настоящий Порядок регулирует отношения, возникающие в связи с регистрацией трудовых договоров, заключенных работодателем - физическим лицом, </w:t>
      </w:r>
      <w:r w:rsidRPr="003559E1">
        <w:rPr>
          <w:rFonts w:ascii="Times New Roman" w:hAnsi="Times New Roman"/>
          <w:b w:val="0"/>
          <w:bCs w:val="0"/>
          <w:sz w:val="28"/>
          <w:szCs w:val="28"/>
        </w:rPr>
        <w:t>не являющимся индивидуальным предпринимателем (далее - работодатели),</w:t>
      </w:r>
      <w:r w:rsidRPr="003559E1">
        <w:rPr>
          <w:rFonts w:ascii="Times New Roman" w:hAnsi="Times New Roman"/>
          <w:b w:val="0"/>
          <w:sz w:val="28"/>
          <w:szCs w:val="28"/>
        </w:rPr>
        <w:t xml:space="preserve"> с работниками по месту жительства (в соответствии с регистрацией) в органах местного самоуправления </w:t>
      </w:r>
      <w:r w:rsidR="003559E1" w:rsidRPr="003559E1">
        <w:rPr>
          <w:rFonts w:ascii="Times New Roman" w:hAnsi="Times New Roman" w:cs="Times New Roman"/>
          <w:b w:val="0"/>
          <w:sz w:val="28"/>
          <w:szCs w:val="28"/>
        </w:rPr>
        <w:t>Мелчхинского сельского поселения</w:t>
      </w:r>
      <w:r w:rsidRPr="00355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9E1">
        <w:rPr>
          <w:rFonts w:ascii="Times New Roman" w:hAnsi="Times New Roman"/>
          <w:b w:val="0"/>
          <w:sz w:val="28"/>
          <w:szCs w:val="28"/>
        </w:rPr>
        <w:t>(далее – трудовой договор),</w:t>
      </w:r>
      <w:r w:rsidRPr="003559E1">
        <w:rPr>
          <w:rFonts w:ascii="Times New Roman" w:hAnsi="Times New Roman"/>
          <w:sz w:val="28"/>
          <w:szCs w:val="28"/>
        </w:rPr>
        <w:t xml:space="preserve"> </w:t>
      </w:r>
      <w:r w:rsidRPr="003559E1">
        <w:rPr>
          <w:rFonts w:ascii="Times New Roman" w:hAnsi="Times New Roman"/>
          <w:b w:val="0"/>
          <w:sz w:val="28"/>
          <w:szCs w:val="28"/>
        </w:rPr>
        <w:t>а также факта</w:t>
      </w:r>
      <w:r w:rsidRPr="003559E1">
        <w:rPr>
          <w:rFonts w:ascii="Times New Roman" w:hAnsi="Times New Roman" w:cs="Times New Roman"/>
          <w:b w:val="0"/>
          <w:sz w:val="16"/>
          <w:szCs w:val="16"/>
        </w:rPr>
        <w:t xml:space="preserve">    </w:t>
      </w:r>
      <w:r w:rsidRPr="003559E1">
        <w:rPr>
          <w:rFonts w:ascii="Times New Roman" w:hAnsi="Times New Roman"/>
          <w:sz w:val="28"/>
          <w:szCs w:val="28"/>
        </w:rPr>
        <w:t>прекращения трудовых договоров.</w:t>
      </w:r>
    </w:p>
    <w:p w:rsidR="001416E9" w:rsidRDefault="001416E9" w:rsidP="001416E9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трудового договора и факта его прекращения носит уведомительный характер и не влияет на вступление трудового договора в силу.</w:t>
      </w:r>
    </w:p>
    <w:p w:rsidR="001416E9" w:rsidRDefault="001416E9" w:rsidP="001416E9">
      <w:pPr>
        <w:pStyle w:val="a7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Регистрация трудовых договоров и фактов их прекращения осуществляется органами местного самоуправления (далее – регистрирующий орган) по месту жительства работников (в соответствии с регистрацией). </w:t>
      </w:r>
    </w:p>
    <w:p w:rsidR="001416E9" w:rsidRDefault="001416E9" w:rsidP="001416E9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трудового договора и факта его прекращения осуществляется в день обращения заявителя. </w:t>
      </w:r>
    </w:p>
    <w:p w:rsidR="001416E9" w:rsidRDefault="001416E9" w:rsidP="001416E9">
      <w:pPr>
        <w:pStyle w:val="a7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Регистрация трудового договора</w:t>
      </w: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416E9" w:rsidRDefault="001416E9" w:rsidP="001416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Регистрация трудового договора осуществляется на основании заявления работодателя по форме согласно приложению 1 к настоящему Порядку. Вместе с заявлением работодатель представляет: </w:t>
      </w:r>
    </w:p>
    <w:p w:rsidR="001416E9" w:rsidRDefault="001416E9" w:rsidP="001416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трудовой договор (экземпляр работодателя);</w:t>
      </w:r>
    </w:p>
    <w:p w:rsidR="001416E9" w:rsidRDefault="001416E9" w:rsidP="001416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заявителя;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 доверенность, если регистрацию проводит доверенное лицо работодателя.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Если трудовой договор оформлен на нескольких листах, то листы договора должны быть пронумерованы, прошиты и скреплены соответствующей удостоверительной подписью. </w:t>
      </w:r>
    </w:p>
    <w:p w:rsidR="001416E9" w:rsidRDefault="001416E9" w:rsidP="001416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допускается наличие исправлений в тексте трудового договора.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1416E9" w:rsidRDefault="001416E9" w:rsidP="001416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Трудовой договор регистрируется в Журнале регистрации трудовых договоров по форме согласно приложению 3 к настоящему Порядку (далее – Журнал регистрации).</w:t>
      </w:r>
    </w:p>
    <w:p w:rsidR="001416E9" w:rsidRDefault="001416E9" w:rsidP="001416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На первом листе трудового договора проставляется штамп о регистрации трудового договора с указанием регистрирующего органа, регистрационного номера, даты регистрации, подпись уполномоченного должностного лица регистрирующего органа.</w:t>
      </w:r>
    </w:p>
    <w:p w:rsidR="001416E9" w:rsidRDefault="001416E9" w:rsidP="001416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После проведения регистрации трудовой договор возвращается работодателю или уполномоченному им лицу. Копия трудового договора хранится в регистрирующем органе.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 Отказ в регистрации трудового договора допускается в случае непредставления в регистрирующий орган определенных настоящим Порядком всех необходимых для регистрации документов.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об отказе в регистрации трудового договора может быть обжаловано вышестоящему должностному лицу и (или) в суд.</w:t>
      </w:r>
    </w:p>
    <w:p w:rsidR="001416E9" w:rsidRDefault="001416E9" w:rsidP="001416E9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Регистрация факта прекращения </w:t>
      </w: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трудового договора</w:t>
      </w:r>
    </w:p>
    <w:p w:rsidR="001416E9" w:rsidRDefault="001416E9" w:rsidP="001416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Регистрация факта прекращения трудового договора осуществляется на основании заявления работодателя по форме согласно приложению 2 к настоящему Порядку с указанием основания прекращения трудового договора. Вместе с заявлением работодатель представляет: </w:t>
      </w:r>
    </w:p>
    <w:p w:rsidR="001416E9" w:rsidRDefault="001416E9" w:rsidP="001416E9">
      <w:pPr>
        <w:pStyle w:val="a7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трудовой договор (экземпляр работодателя);</w:t>
      </w:r>
    </w:p>
    <w:p w:rsidR="001416E9" w:rsidRDefault="001416E9" w:rsidP="001416E9">
      <w:pPr>
        <w:pStyle w:val="a7"/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соглашение о расторжении трудового договора (экземпляр работодателя). Не требуется предоставления соглашения о расторжении трудового договора, если трудовой договор прекращен в связи с истечением его срока, смертью работника или отсутствием сведений о месте его пребывания в течение двух месяцев, а также в иных случаях, не позволяющих продолжать трудовые отношения;  </w:t>
      </w:r>
    </w:p>
    <w:p w:rsidR="001416E9" w:rsidRDefault="001416E9" w:rsidP="001416E9">
      <w:pPr>
        <w:pStyle w:val="a7"/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документ, подтверждающий наступление обстоятельства, предусмотренного частью 3 статьи 307 Трудового кодекса Российской Федерации, если регистрация факта прекращения трудового договора осуществляется на основании данного обстоятельства;      </w:t>
      </w:r>
    </w:p>
    <w:p w:rsidR="001416E9" w:rsidRDefault="001416E9" w:rsidP="001416E9">
      <w:pPr>
        <w:pStyle w:val="a7"/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удостоверяющий личность заявителя;</w:t>
      </w:r>
    </w:p>
    <w:p w:rsidR="001416E9" w:rsidRDefault="001416E9" w:rsidP="001416E9">
      <w:pPr>
        <w:pStyle w:val="a7"/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доверенность, если регистрацию проводит доверенное лицо работодателя.</w:t>
      </w:r>
    </w:p>
    <w:p w:rsidR="001416E9" w:rsidRDefault="001416E9" w:rsidP="001416E9">
      <w:pPr>
        <w:pStyle w:val="a7"/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Регистрация факта прекращения трудового договора осуществляется путем внесения записи о прекращении трудового договора в Журнал регистрации.</w:t>
      </w:r>
    </w:p>
    <w:p w:rsidR="001416E9" w:rsidRDefault="001416E9" w:rsidP="001416E9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На трудовом договоре проставляется штамп о регистрации факта прекращения трудового договора с указанием регистрирующего органа, регистрационного номера, даты регистрации, подпись уполномоченного должностного лица регистрирующего органа.</w:t>
      </w:r>
    </w:p>
    <w:p w:rsidR="001416E9" w:rsidRDefault="001416E9" w:rsidP="001416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После регистрации трудовой договор и соглашение о расторжении трудового договора, а также иные документы (при наличии) возвращаются работодателю или уполномоченному им лицу. Копия соглашения о расторжении трудового договора и иных документов, представленных вместе с трудовым договором, хранятся в регистрирующем органе (при наличии).</w:t>
      </w:r>
    </w:p>
    <w:p w:rsidR="001416E9" w:rsidRDefault="001416E9" w:rsidP="001416E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Отказ в регистрации факта прекращения трудового договора допускается в случае непредставления в регистрирующий орган определенных настоящим Порядком всех необходимых для регистрации документов, а также в случае отсутствия уведомительной регистрации трудового договора. 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 об отказе в регистрации факта прекращения трудового договора может быть обжаловано вышестоящему должностному лицу и (или) в суд.</w:t>
      </w:r>
    </w:p>
    <w:p w:rsidR="001416E9" w:rsidRDefault="001416E9" w:rsidP="001416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Заключительные положения</w:t>
      </w:r>
    </w:p>
    <w:p w:rsidR="001416E9" w:rsidRDefault="001416E9" w:rsidP="001416E9">
      <w:pPr>
        <w:pStyle w:val="a6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4.1. Сведения, содержащие персональные данные работников и работодателей относятся к конфиденциальной информации, порядок обработки которой регулируется действующим законодательством РФ.</w:t>
      </w:r>
    </w:p>
    <w:p w:rsidR="001416E9" w:rsidRDefault="001416E9" w:rsidP="001416E9">
      <w:pPr>
        <w:pStyle w:val="a6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4.2. Должностное лицо регистрирующего органа, на которое возложены обязанности по регистрации трудовых договоров, несёт в соответствии с законодательством Российской Федерации ответственность за нарушение настоящего Порядка, а также за нарушение порядка обработки персональных данных работников и работодателей.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tabs>
          <w:tab w:val="left" w:pos="8139"/>
        </w:tabs>
        <w:jc w:val="both"/>
        <w:rPr>
          <w:rFonts w:ascii="Arial" w:hAnsi="Arial" w:cs="Arial"/>
          <w:sz w:val="24"/>
          <w:szCs w:val="24"/>
        </w:rPr>
      </w:pPr>
    </w:p>
    <w:p w:rsidR="003559E1" w:rsidRDefault="003559E1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</w:p>
    <w:p w:rsidR="003559E1" w:rsidRDefault="003559E1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</w:p>
    <w:p w:rsidR="003559E1" w:rsidRDefault="003559E1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</w:p>
    <w:p w:rsidR="003559E1" w:rsidRDefault="003559E1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</w:p>
    <w:p w:rsidR="003559E1" w:rsidRDefault="003559E1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</w:p>
    <w:p w:rsidR="003559E1" w:rsidRDefault="003559E1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</w:p>
    <w:p w:rsidR="003559E1" w:rsidRDefault="003559E1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</w:p>
    <w:p w:rsidR="001416E9" w:rsidRDefault="001416E9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416E9" w:rsidRDefault="001416E9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Порядку регистрации </w:t>
      </w:r>
    </w:p>
    <w:p w:rsidR="001416E9" w:rsidRDefault="001416E9" w:rsidP="001416E9">
      <w:pPr>
        <w:pStyle w:val="a9"/>
        <w:widowControl/>
        <w:tabs>
          <w:tab w:val="left" w:pos="1640"/>
        </w:tabs>
        <w:spacing w:line="240" w:lineRule="exact"/>
        <w:ind w:left="467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трудовых договоров, заключаемых работодателем – физическим лицом, не являющимся индивидуальным предпринимателем, с работником </w:t>
      </w:r>
    </w:p>
    <w:p w:rsidR="003559E1" w:rsidRDefault="001416E9" w:rsidP="003559E1">
      <w:pPr>
        <w:pStyle w:val="ConsPlusTitle"/>
        <w:tabs>
          <w:tab w:val="left" w:pos="4678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 территории</w:t>
      </w:r>
      <w:r w:rsidR="003559E1" w:rsidRPr="003559E1">
        <w:rPr>
          <w:rFonts w:ascii="Times New Roman" w:hAnsi="Times New Roman" w:cs="Times New Roman"/>
          <w:sz w:val="28"/>
          <w:szCs w:val="28"/>
        </w:rPr>
        <w:t xml:space="preserve"> </w:t>
      </w:r>
      <w:r w:rsidR="003559E1" w:rsidRPr="003559E1">
        <w:rPr>
          <w:rFonts w:ascii="Times New Roman" w:hAnsi="Times New Roman" w:cs="Times New Roman"/>
          <w:b w:val="0"/>
          <w:sz w:val="24"/>
          <w:szCs w:val="24"/>
        </w:rPr>
        <w:t xml:space="preserve">Мелчхинского </w:t>
      </w:r>
      <w:proofErr w:type="gramStart"/>
      <w:r w:rsidR="003559E1" w:rsidRPr="003559E1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 w:rsidR="003559E1" w:rsidRPr="003559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416E9" w:rsidRPr="003559E1" w:rsidRDefault="003559E1" w:rsidP="003559E1">
      <w:pPr>
        <w:pStyle w:val="ConsPlusTitle"/>
        <w:tabs>
          <w:tab w:val="left" w:pos="4678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9E1">
        <w:rPr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1416E9" w:rsidRDefault="001416E9" w:rsidP="001416E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16E9" w:rsidRDefault="001416E9" w:rsidP="001416E9">
      <w:pPr>
        <w:pStyle w:val="ConsPlusTitle"/>
        <w:tabs>
          <w:tab w:val="left" w:pos="4678"/>
        </w:tabs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bCs w:val="0"/>
          <w:sz w:val="24"/>
          <w:szCs w:val="24"/>
        </w:rPr>
        <w:t xml:space="preserve">                                                  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 (Мэру)_______</w:t>
      </w: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1416E9" w:rsidRDefault="001416E9" w:rsidP="001416E9">
      <w:pPr>
        <w:pStyle w:val="a7"/>
        <w:ind w:firstLine="48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(сельское поселение / городской округ)</w:t>
      </w: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1416E9" w:rsidRDefault="001416E9" w:rsidP="001416E9">
      <w:pPr>
        <w:pStyle w:val="a7"/>
        <w:ind w:firstLine="48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20"/>
        </w:rPr>
        <w:t>(инициалы, фамилия должностного лица</w:t>
      </w:r>
      <w:r>
        <w:rPr>
          <w:rFonts w:ascii="Times New Roman" w:hAnsi="Times New Roman"/>
          <w:sz w:val="20"/>
          <w:szCs w:val="20"/>
        </w:rPr>
        <w:t>)</w:t>
      </w: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</w:t>
      </w:r>
    </w:p>
    <w:p w:rsidR="001416E9" w:rsidRDefault="001416E9" w:rsidP="001416E9">
      <w:pPr>
        <w:pStyle w:val="a7"/>
        <w:ind w:firstLine="48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 заявителя)</w:t>
      </w:r>
    </w:p>
    <w:p w:rsidR="001416E9" w:rsidRDefault="001416E9" w:rsidP="001416E9">
      <w:pPr>
        <w:pStyle w:val="a7"/>
        <w:ind w:firstLine="48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жительства:___________</w:t>
      </w: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телефон________________________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9"/>
        <w:widowControl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Прошу произвести уведомительную регистрацию трудового договора, </w:t>
      </w:r>
      <w:r>
        <w:rPr>
          <w:bCs/>
          <w:sz w:val="28"/>
          <w:szCs w:val="28"/>
        </w:rPr>
        <w:t xml:space="preserve">заключенного работодателем – физическим лицом, не являющимся индивидуальным предпринимателем, с работником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__________________.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работнике: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1416E9" w:rsidTr="00AE70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6E9" w:rsidTr="00AE70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места жительства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6E9" w:rsidTr="00AE70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(сотовый, домашний)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                                                   Подпись ____________</w:t>
      </w:r>
    </w:p>
    <w:p w:rsidR="001416E9" w:rsidRDefault="001416E9" w:rsidP="001416E9">
      <w:pPr>
        <w:spacing w:line="240" w:lineRule="exact"/>
        <w:rPr>
          <w:sz w:val="28"/>
          <w:szCs w:val="28"/>
        </w:rPr>
      </w:pPr>
    </w:p>
    <w:p w:rsidR="001416E9" w:rsidRDefault="001416E9" w:rsidP="001416E9">
      <w:pPr>
        <w:spacing w:line="240" w:lineRule="exact"/>
        <w:rPr>
          <w:sz w:val="28"/>
          <w:szCs w:val="28"/>
        </w:rPr>
      </w:pPr>
    </w:p>
    <w:p w:rsidR="001416E9" w:rsidRDefault="001416E9" w:rsidP="001416E9">
      <w:pPr>
        <w:spacing w:line="240" w:lineRule="exact"/>
        <w:rPr>
          <w:sz w:val="28"/>
          <w:szCs w:val="28"/>
        </w:rPr>
      </w:pPr>
    </w:p>
    <w:p w:rsidR="003559E1" w:rsidRDefault="003559E1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</w:p>
    <w:p w:rsidR="003559E1" w:rsidRDefault="003559E1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</w:p>
    <w:p w:rsidR="001416E9" w:rsidRDefault="001416E9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416E9" w:rsidRDefault="001416E9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Порядку регистрации </w:t>
      </w:r>
    </w:p>
    <w:p w:rsidR="001416E9" w:rsidRDefault="001416E9" w:rsidP="001416E9">
      <w:pPr>
        <w:pStyle w:val="a9"/>
        <w:widowControl/>
        <w:tabs>
          <w:tab w:val="left" w:pos="1640"/>
        </w:tabs>
        <w:spacing w:line="240" w:lineRule="exact"/>
        <w:ind w:left="467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трудовых договоров, заключаемых работодателем – физическим лицом, не являющимся индивидуальным предпринимателем, с работником </w:t>
      </w:r>
    </w:p>
    <w:p w:rsidR="001416E9" w:rsidRPr="00A45C75" w:rsidRDefault="001416E9" w:rsidP="003559E1">
      <w:pPr>
        <w:pStyle w:val="ConsPlusTitle"/>
        <w:tabs>
          <w:tab w:val="left" w:pos="4678"/>
        </w:tabs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 территории</w:t>
      </w:r>
      <w:r w:rsidR="003559E1" w:rsidRPr="003559E1">
        <w:rPr>
          <w:rFonts w:ascii="Times New Roman" w:hAnsi="Times New Roman" w:cs="Times New Roman"/>
          <w:sz w:val="28"/>
          <w:szCs w:val="28"/>
        </w:rPr>
        <w:t xml:space="preserve"> </w:t>
      </w:r>
      <w:r w:rsidR="003559E1" w:rsidRPr="00A45C75">
        <w:rPr>
          <w:rFonts w:ascii="Times New Roman" w:hAnsi="Times New Roman" w:cs="Times New Roman"/>
          <w:b w:val="0"/>
          <w:sz w:val="24"/>
          <w:szCs w:val="24"/>
        </w:rPr>
        <w:t>Мелчхинского сельского     поселения</w:t>
      </w:r>
    </w:p>
    <w:p w:rsidR="001416E9" w:rsidRPr="00A45C75" w:rsidRDefault="001416E9" w:rsidP="001416E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45C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 (Мэру)_______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1416E9" w:rsidRDefault="001416E9" w:rsidP="001416E9">
      <w:pPr>
        <w:pStyle w:val="a7"/>
        <w:ind w:firstLine="48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(сельское поселение / городской округ)</w:t>
      </w: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1416E9" w:rsidRDefault="001416E9" w:rsidP="001416E9">
      <w:pPr>
        <w:pStyle w:val="a7"/>
        <w:ind w:firstLine="48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20"/>
        </w:rPr>
        <w:t>(инициалы, фамилия должностного лица</w:t>
      </w:r>
      <w:r>
        <w:rPr>
          <w:rFonts w:ascii="Times New Roman" w:hAnsi="Times New Roman"/>
          <w:sz w:val="20"/>
          <w:szCs w:val="20"/>
        </w:rPr>
        <w:t>)</w:t>
      </w: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</w:t>
      </w:r>
    </w:p>
    <w:p w:rsidR="001416E9" w:rsidRDefault="001416E9" w:rsidP="001416E9">
      <w:pPr>
        <w:pStyle w:val="a7"/>
        <w:ind w:firstLine="484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 заявителя)</w:t>
      </w:r>
    </w:p>
    <w:p w:rsidR="001416E9" w:rsidRDefault="001416E9" w:rsidP="001416E9">
      <w:pPr>
        <w:pStyle w:val="a7"/>
        <w:ind w:firstLine="48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жительства:___________</w:t>
      </w: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1416E9" w:rsidRDefault="001416E9" w:rsidP="001416E9">
      <w:pPr>
        <w:pStyle w:val="a7"/>
        <w:ind w:firstLine="4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телефон________________________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9"/>
        <w:widowControl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Прошу произвести уведомительную регистрацию факта прекращения трудового договора, </w:t>
      </w:r>
      <w:r>
        <w:rPr>
          <w:bCs/>
          <w:sz w:val="28"/>
          <w:szCs w:val="28"/>
        </w:rPr>
        <w:t xml:space="preserve">заключенного работодателем – физическим лицом, не являющимся индивидуальным предпринимателем, с работником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__________________.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работнике: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1416E9" w:rsidTr="00AE70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6E9" w:rsidTr="00AE70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места жительства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6E9" w:rsidTr="00AE706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(сотовый, домашний)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416E9" w:rsidRDefault="001416E9" w:rsidP="001416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                                                   Подпись ____________</w:t>
      </w:r>
    </w:p>
    <w:p w:rsidR="001416E9" w:rsidRDefault="001416E9" w:rsidP="001416E9">
      <w:pPr>
        <w:spacing w:line="240" w:lineRule="exact"/>
        <w:rPr>
          <w:sz w:val="28"/>
          <w:szCs w:val="28"/>
        </w:rPr>
      </w:pPr>
    </w:p>
    <w:p w:rsidR="001416E9" w:rsidRDefault="001416E9" w:rsidP="001416E9">
      <w:pPr>
        <w:rPr>
          <w:sz w:val="28"/>
          <w:szCs w:val="28"/>
        </w:rPr>
        <w:sectPr w:rsidR="001416E9">
          <w:pgSz w:w="11906" w:h="16838"/>
          <w:pgMar w:top="1134" w:right="851" w:bottom="1134" w:left="1701" w:header="708" w:footer="708" w:gutter="0"/>
          <w:cols w:space="720"/>
        </w:sectPr>
      </w:pPr>
    </w:p>
    <w:p w:rsidR="001416E9" w:rsidRDefault="001416E9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416E9" w:rsidRDefault="001416E9" w:rsidP="001416E9">
      <w:pPr>
        <w:pStyle w:val="a7"/>
        <w:spacing w:line="240" w:lineRule="exact"/>
        <w:ind w:left="467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Порядку регистрации </w:t>
      </w:r>
    </w:p>
    <w:p w:rsidR="001416E9" w:rsidRDefault="001416E9" w:rsidP="001416E9">
      <w:pPr>
        <w:pStyle w:val="a9"/>
        <w:widowControl/>
        <w:tabs>
          <w:tab w:val="left" w:pos="1640"/>
        </w:tabs>
        <w:spacing w:line="240" w:lineRule="exact"/>
        <w:ind w:left="467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трудовых договоров, заключаемых </w:t>
      </w:r>
    </w:p>
    <w:p w:rsidR="001416E9" w:rsidRDefault="001416E9" w:rsidP="001416E9">
      <w:pPr>
        <w:pStyle w:val="a9"/>
        <w:widowControl/>
        <w:tabs>
          <w:tab w:val="left" w:pos="1640"/>
        </w:tabs>
        <w:spacing w:line="240" w:lineRule="exact"/>
        <w:ind w:left="467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работодателем – физическим лицом, </w:t>
      </w:r>
    </w:p>
    <w:p w:rsidR="001416E9" w:rsidRDefault="001416E9" w:rsidP="001416E9">
      <w:pPr>
        <w:pStyle w:val="a9"/>
        <w:widowControl/>
        <w:tabs>
          <w:tab w:val="left" w:pos="1640"/>
        </w:tabs>
        <w:spacing w:line="240" w:lineRule="exact"/>
        <w:ind w:left="4678"/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не являющимся индивидуальным </w:t>
      </w:r>
      <w:proofErr w:type="gramEnd"/>
    </w:p>
    <w:p w:rsidR="001416E9" w:rsidRPr="003559E1" w:rsidRDefault="001416E9" w:rsidP="003559E1">
      <w:pPr>
        <w:pStyle w:val="a9"/>
        <w:widowControl/>
        <w:tabs>
          <w:tab w:val="left" w:pos="1640"/>
        </w:tabs>
        <w:spacing w:line="240" w:lineRule="exact"/>
        <w:ind w:left="467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предпринимателем, с работником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на территории</w:t>
      </w:r>
      <w:r w:rsidR="003559E1" w:rsidRPr="003559E1">
        <w:rPr>
          <w:sz w:val="28"/>
          <w:szCs w:val="28"/>
        </w:rPr>
        <w:t xml:space="preserve"> </w:t>
      </w:r>
      <w:r w:rsidR="003559E1" w:rsidRPr="003559E1">
        <w:rPr>
          <w:sz w:val="24"/>
          <w:szCs w:val="24"/>
        </w:rPr>
        <w:t>Мелчхинского сельского поселения</w:t>
      </w:r>
    </w:p>
    <w:p w:rsidR="001416E9" w:rsidRDefault="001416E9" w:rsidP="001416E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416E9" w:rsidRDefault="001416E9" w:rsidP="001416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 РЕГИСТРАЦИИ ТРУДОВЫХ ДОГОВОРОВ</w:t>
      </w:r>
    </w:p>
    <w:tbl>
      <w:tblPr>
        <w:tblpPr w:leftFromText="180" w:rightFromText="180" w:bottomFromText="200" w:vertAnchor="page" w:horzAnchor="margin" w:tblpY="5198"/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2692"/>
        <w:gridCol w:w="2125"/>
        <w:gridCol w:w="1559"/>
        <w:gridCol w:w="1700"/>
        <w:gridCol w:w="1558"/>
        <w:gridCol w:w="1558"/>
        <w:gridCol w:w="1700"/>
      </w:tblGrid>
      <w:tr w:rsidR="001416E9" w:rsidTr="00AE706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  трудового договора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работодателе-физическом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лице (ФИО,</w:t>
            </w:r>
            <w:proofErr w:type="gramEnd"/>
          </w:p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</w:t>
            </w:r>
          </w:p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жительства, телефон,  ИНН)</w:t>
            </w:r>
          </w:p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работнике</w:t>
            </w:r>
          </w:p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(ФИО, адрес места жительства, телефон)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трудового договора, срок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специальность, трудовая функция по трудовому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прекращения трудового договора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прекращения трудового договора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6E9" w:rsidRDefault="001416E9" w:rsidP="00AE706E">
            <w:pPr>
              <w:pStyle w:val="a7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работодателя о возврате  трудового договора</w:t>
            </w:r>
          </w:p>
        </w:tc>
      </w:tr>
      <w:tr w:rsidR="001416E9" w:rsidTr="00AE706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E9" w:rsidRDefault="001416E9" w:rsidP="00AE70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E9" w:rsidRDefault="001416E9" w:rsidP="00AE70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E9" w:rsidRDefault="001416E9" w:rsidP="00AE70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E9" w:rsidRDefault="001416E9" w:rsidP="00AE70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E9" w:rsidRDefault="001416E9" w:rsidP="00AE70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E9" w:rsidRDefault="001416E9" w:rsidP="00AE70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E9" w:rsidRDefault="001416E9" w:rsidP="00AE70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E9" w:rsidRDefault="001416E9" w:rsidP="00AE70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6E9" w:rsidRDefault="001416E9" w:rsidP="00AE70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16E9" w:rsidTr="00AE706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E9" w:rsidRDefault="001416E9" w:rsidP="00AE706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6E9" w:rsidRDefault="001416E9" w:rsidP="001416E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416E9" w:rsidRDefault="001416E9" w:rsidP="001416E9">
      <w:pPr>
        <w:pStyle w:val="a7"/>
        <w:rPr>
          <w:rFonts w:ascii="Arial" w:hAnsi="Arial" w:cs="Arial"/>
          <w:sz w:val="24"/>
          <w:szCs w:val="24"/>
        </w:rPr>
      </w:pPr>
    </w:p>
    <w:p w:rsidR="00301775" w:rsidRDefault="00A45C75"/>
    <w:sectPr w:rsidR="00301775" w:rsidSect="00A45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6B0"/>
    <w:multiLevelType w:val="multilevel"/>
    <w:tmpl w:val="FE220784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432" w:hanging="720"/>
      </w:pPr>
    </w:lvl>
    <w:lvl w:ilvl="3">
      <w:start w:val="1"/>
      <w:numFmt w:val="decimal"/>
      <w:isLgl/>
      <w:lvlText w:val="%1.%2.%3.%4."/>
      <w:lvlJc w:val="left"/>
      <w:pPr>
        <w:ind w:left="1793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5" w:hanging="1440"/>
      </w:pPr>
    </w:lvl>
    <w:lvl w:ilvl="6">
      <w:start w:val="1"/>
      <w:numFmt w:val="decimal"/>
      <w:isLgl/>
      <w:lvlText w:val="%1.%2.%3.%4.%5.%6.%7."/>
      <w:lvlJc w:val="left"/>
      <w:pPr>
        <w:ind w:left="2156" w:hanging="1440"/>
      </w:p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</w:lvl>
    <w:lvl w:ilvl="8">
      <w:start w:val="1"/>
      <w:numFmt w:val="decimal"/>
      <w:isLgl/>
      <w:lvlText w:val="%1.%2.%3.%4.%5.%6.%7.%8.%9."/>
      <w:lvlJc w:val="left"/>
      <w:pPr>
        <w:ind w:left="2518" w:hanging="1800"/>
      </w:pPr>
    </w:lvl>
  </w:abstractNum>
  <w:abstractNum w:abstractNumId="1">
    <w:nsid w:val="154C467C"/>
    <w:multiLevelType w:val="multilevel"/>
    <w:tmpl w:val="81B69CD8"/>
    <w:lvl w:ilvl="0">
      <w:start w:val="1"/>
      <w:numFmt w:val="decimal"/>
      <w:lvlText w:val="%1."/>
      <w:lvlJc w:val="left"/>
      <w:pPr>
        <w:ind w:left="450" w:hanging="450"/>
      </w:pPr>
      <w:rPr>
        <w:rFonts w:cs="Arial"/>
        <w:sz w:val="28"/>
      </w:rPr>
    </w:lvl>
    <w:lvl w:ilvl="1">
      <w:start w:val="1"/>
      <w:numFmt w:val="decimal"/>
      <w:lvlText w:val="%1.%2."/>
      <w:lvlJc w:val="left"/>
      <w:pPr>
        <w:ind w:left="1727" w:hanging="450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1866" w:hanging="450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4260" w:hanging="72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6744" w:hanging="1080"/>
      </w:pPr>
      <w:rPr>
        <w:rFonts w:cs="Arial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16E9"/>
    <w:rsid w:val="001416E9"/>
    <w:rsid w:val="00210796"/>
    <w:rsid w:val="00227DBE"/>
    <w:rsid w:val="0031218A"/>
    <w:rsid w:val="00343DAE"/>
    <w:rsid w:val="003559E1"/>
    <w:rsid w:val="00521E4A"/>
    <w:rsid w:val="00554AFD"/>
    <w:rsid w:val="00587D56"/>
    <w:rsid w:val="005A112F"/>
    <w:rsid w:val="005D035E"/>
    <w:rsid w:val="005D1A35"/>
    <w:rsid w:val="005E2A81"/>
    <w:rsid w:val="006D491B"/>
    <w:rsid w:val="009934C1"/>
    <w:rsid w:val="00A45C75"/>
    <w:rsid w:val="00A4661F"/>
    <w:rsid w:val="00B36723"/>
    <w:rsid w:val="00B80624"/>
    <w:rsid w:val="00BE1970"/>
    <w:rsid w:val="00C00741"/>
    <w:rsid w:val="00C12413"/>
    <w:rsid w:val="00C4194F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6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бычный (веб) Знак"/>
    <w:link w:val="a6"/>
    <w:semiHidden/>
    <w:locked/>
    <w:rsid w:val="001416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link w:val="a5"/>
    <w:semiHidden/>
    <w:unhideWhenUsed/>
    <w:rsid w:val="001416E9"/>
    <w:pPr>
      <w:suppressAutoHyphens/>
      <w:spacing w:before="280" w:after="119"/>
    </w:pPr>
    <w:rPr>
      <w:lang w:eastAsia="ar-SA"/>
    </w:rPr>
  </w:style>
  <w:style w:type="paragraph" w:styleId="a7">
    <w:name w:val="No Spacing"/>
    <w:qFormat/>
    <w:rsid w:val="001416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1416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4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сновной текст1"/>
    <w:basedOn w:val="a"/>
    <w:rsid w:val="001416E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a9">
    <w:name w:val="Стиль"/>
    <w:rsid w:val="001416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2015-10-23T05:39:00Z</cp:lastPrinted>
  <dcterms:created xsi:type="dcterms:W3CDTF">2015-10-23T05:26:00Z</dcterms:created>
  <dcterms:modified xsi:type="dcterms:W3CDTF">2015-10-23T05:40:00Z</dcterms:modified>
</cp:coreProperties>
</file>