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C9" w:rsidRPr="004063C9" w:rsidRDefault="00A63E03" w:rsidP="004063C9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026" style="position:absolute;margin-left:184.5pt;margin-top:-17.7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</w:p>
    <w:p w:rsidR="004063C9" w:rsidRDefault="004063C9" w:rsidP="004063C9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4063C9" w:rsidRPr="004063C9" w:rsidRDefault="004063C9" w:rsidP="004063C9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4063C9">
        <w:rPr>
          <w:rFonts w:ascii="Times New Roman" w:hAnsi="Times New Roman" w:cs="Times New Roman"/>
          <w:iCs/>
          <w:sz w:val="32"/>
          <w:szCs w:val="32"/>
        </w:rPr>
        <w:t xml:space="preserve">Администрация </w:t>
      </w: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Мелчхинского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сельского поселения                  </w:t>
      </w: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Гудермесского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муниципального района Чеченской Республики</w:t>
      </w:r>
    </w:p>
    <w:p w:rsidR="004063C9" w:rsidRPr="004063C9" w:rsidRDefault="004063C9" w:rsidP="00B748F0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Нохчийн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Республикин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Гуьмсан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муниципальни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к</w:t>
      </w:r>
      <w:proofErr w:type="gramStart"/>
      <w:r w:rsidRPr="004063C9">
        <w:rPr>
          <w:rFonts w:ascii="Times New Roman" w:hAnsi="Times New Roman" w:cs="Times New Roman"/>
          <w:iCs/>
          <w:sz w:val="32"/>
          <w:szCs w:val="32"/>
          <w:lang w:val="en-US"/>
        </w:rPr>
        <w:t>I</w:t>
      </w:r>
      <w:proofErr w:type="spellStart"/>
      <w:proofErr w:type="gramEnd"/>
      <w:r w:rsidRPr="004063C9">
        <w:rPr>
          <w:rFonts w:ascii="Times New Roman" w:hAnsi="Times New Roman" w:cs="Times New Roman"/>
          <w:iCs/>
          <w:sz w:val="32"/>
          <w:szCs w:val="32"/>
        </w:rPr>
        <w:t>оштан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                              </w:t>
      </w: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Мелчхи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4063C9">
        <w:rPr>
          <w:rFonts w:ascii="Times New Roman" w:hAnsi="Times New Roman" w:cs="Times New Roman"/>
          <w:iCs/>
          <w:sz w:val="32"/>
          <w:szCs w:val="32"/>
        </w:rPr>
        <w:t>юьртан</w:t>
      </w:r>
      <w:proofErr w:type="spellEnd"/>
      <w:r w:rsidRPr="004063C9"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администрации</w:t>
      </w:r>
    </w:p>
    <w:p w:rsidR="004063C9" w:rsidRPr="004063C9" w:rsidRDefault="004063C9" w:rsidP="004063C9">
      <w:pPr>
        <w:keepNext/>
        <w:tabs>
          <w:tab w:val="num" w:pos="432"/>
          <w:tab w:val="num" w:pos="851"/>
        </w:tabs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4063C9">
        <w:rPr>
          <w:rFonts w:ascii="Times New Roman" w:hAnsi="Times New Roman" w:cs="Times New Roman"/>
          <w:bCs/>
          <w:sz w:val="32"/>
          <w:szCs w:val="32"/>
        </w:rPr>
        <w:t>П</w:t>
      </w:r>
      <w:proofErr w:type="gramEnd"/>
      <w:r w:rsidRPr="004063C9">
        <w:rPr>
          <w:rFonts w:ascii="Times New Roman" w:hAnsi="Times New Roman" w:cs="Times New Roman"/>
          <w:bCs/>
          <w:sz w:val="32"/>
          <w:szCs w:val="32"/>
        </w:rPr>
        <w:t xml:space="preserve"> О С Т А Н О В Л Е Н И Е</w:t>
      </w:r>
    </w:p>
    <w:tbl>
      <w:tblPr>
        <w:tblW w:w="10915" w:type="dxa"/>
        <w:tblInd w:w="108" w:type="dxa"/>
        <w:tblLook w:val="01E0"/>
      </w:tblPr>
      <w:tblGrid>
        <w:gridCol w:w="2537"/>
        <w:gridCol w:w="3677"/>
        <w:gridCol w:w="1101"/>
        <w:gridCol w:w="1474"/>
        <w:gridCol w:w="2126"/>
      </w:tblGrid>
      <w:tr w:rsidR="004063C9" w:rsidRPr="004063C9" w:rsidTr="00973666">
        <w:trPr>
          <w:trHeight w:val="70"/>
        </w:trPr>
        <w:tc>
          <w:tcPr>
            <w:tcW w:w="2537" w:type="dxa"/>
            <w:tcBorders>
              <w:bottom w:val="nil"/>
            </w:tcBorders>
            <w:shd w:val="clear" w:color="auto" w:fill="auto"/>
          </w:tcPr>
          <w:p w:rsidR="004063C9" w:rsidRPr="004063C9" w:rsidRDefault="004063C9" w:rsidP="004063C9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  <w:r w:rsidRPr="00406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.11.2021 г </w:t>
            </w:r>
          </w:p>
        </w:tc>
        <w:tc>
          <w:tcPr>
            <w:tcW w:w="3677" w:type="dxa"/>
            <w:shd w:val="clear" w:color="auto" w:fill="auto"/>
          </w:tcPr>
          <w:p w:rsidR="004063C9" w:rsidRDefault="004063C9" w:rsidP="00973666">
            <w:pPr>
              <w:tabs>
                <w:tab w:val="left" w:pos="1296"/>
              </w:tabs>
              <w:ind w:left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03783" w:rsidRPr="004063C9" w:rsidRDefault="00703783" w:rsidP="00703783">
            <w:pPr>
              <w:tabs>
                <w:tab w:val="left" w:pos="1296"/>
              </w:tabs>
              <w:ind w:left="1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елчхи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4063C9" w:rsidRPr="004063C9" w:rsidRDefault="004063C9" w:rsidP="0097366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3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474" w:type="dxa"/>
            <w:shd w:val="clear" w:color="auto" w:fill="auto"/>
          </w:tcPr>
          <w:p w:rsidR="004063C9" w:rsidRPr="004063C9" w:rsidRDefault="004063C9" w:rsidP="00973666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№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auto"/>
          </w:tcPr>
          <w:p w:rsidR="004063C9" w:rsidRPr="004063C9" w:rsidRDefault="004063C9" w:rsidP="00406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063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</w:tbl>
    <w:p w:rsidR="009C39AA" w:rsidRPr="00106546" w:rsidRDefault="009C39AA" w:rsidP="009C39AA">
      <w:pPr>
        <w:widowControl w:val="0"/>
        <w:autoSpaceDE w:val="0"/>
        <w:autoSpaceDN w:val="0"/>
        <w:spacing w:before="680"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16"/>
          <w:szCs w:val="28"/>
          <w:lang w:eastAsia="ru-RU"/>
        </w:rPr>
      </w:pPr>
    </w:p>
    <w:p w:rsidR="009C39AA" w:rsidRPr="00106546" w:rsidRDefault="009C39AA" w:rsidP="009C39A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0654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утверждении Технического задания на разработку инвестиционной программы Государственного унитарного предприятия «Чечводоканал» по развитию централизованной системы холодного водоснабжения на территории </w:t>
      </w:r>
      <w:proofErr w:type="spellStart"/>
      <w:r w:rsidR="004063C9" w:rsidRP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Мелчхинского</w:t>
      </w:r>
      <w:proofErr w:type="spellEnd"/>
      <w:r w:rsidR="004063C9" w:rsidRP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сельское поселения</w:t>
      </w:r>
    </w:p>
    <w:p w:rsidR="009C39AA" w:rsidRPr="00106546" w:rsidRDefault="009C39AA" w:rsidP="009C39AA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16"/>
          <w:szCs w:val="28"/>
          <w:lang w:eastAsia="ru-RU"/>
        </w:rPr>
      </w:pPr>
    </w:p>
    <w:p w:rsidR="009C39AA" w:rsidRDefault="009C39AA" w:rsidP="009C39AA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546">
        <w:rPr>
          <w:rFonts w:ascii="Times New Roman" w:eastAsia="Calibri" w:hAnsi="Times New Roman" w:cs="Times New Roman"/>
          <w:b/>
          <w:sz w:val="16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</w:p>
    <w:p w:rsidR="009C39AA" w:rsidRPr="00106546" w:rsidRDefault="009C39AA" w:rsidP="009C39AA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№-131ФЗ «Об общих принципах организации местного самоуправления в Российской Федерации» Федеральным законом от 07 декабря 2011 года №416-ФЗ «О водоснабжении и водоотведении», Постановлением Правительства Российской Федерации от 29 июля 2019 года №641 «Об инвестиционных и производственных программах организации, существующих деятельность в сфере водоснабжения и водоотведения». </w:t>
      </w:r>
    </w:p>
    <w:p w:rsidR="009C39AA" w:rsidRPr="00106546" w:rsidRDefault="009C39AA" w:rsidP="009C39A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16"/>
          <w:szCs w:val="28"/>
          <w:lang w:eastAsia="ru-RU"/>
        </w:rPr>
      </w:pPr>
    </w:p>
    <w:p w:rsidR="009C39AA" w:rsidRPr="00106546" w:rsidRDefault="009C39AA" w:rsidP="009C39A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0654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ПОСТАНОВЛЯЮ:</w:t>
      </w:r>
    </w:p>
    <w:p w:rsidR="009C39AA" w:rsidRPr="00106546" w:rsidRDefault="009C39AA" w:rsidP="009C39A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9C39AA" w:rsidRPr="00106546" w:rsidRDefault="009C39AA" w:rsidP="009C39A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0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Техническое задание на разработку инвестиционной программы Государственного унитарного предприятия «Чечводоканал» по развитию централизованной системы холодного водоснабжения на территории </w:t>
      </w:r>
      <w:r w:rsid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Мелчхинского</w:t>
      </w:r>
      <w:proofErr w:type="spellEnd"/>
      <w:r w:rsid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сельско</w:t>
      </w:r>
      <w:r w:rsid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</w:t>
      </w:r>
      <w:r w:rsidRPr="004063C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2021-2031 годы согласно приложению № 1.</w:t>
      </w:r>
    </w:p>
    <w:p w:rsidR="009C39AA" w:rsidRPr="00106546" w:rsidRDefault="009C39AA" w:rsidP="009C39AA">
      <w:pPr>
        <w:widowControl w:val="0"/>
        <w:tabs>
          <w:tab w:val="left" w:pos="709"/>
        </w:tabs>
        <w:spacing w:before="68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1065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1065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Контроль </w:t>
      </w:r>
      <w:r w:rsidR="004063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над </w:t>
      </w:r>
      <w:r w:rsidRPr="001065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исполнением настоящего постановления </w:t>
      </w:r>
      <w:r w:rsidR="004063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9C39AA" w:rsidRPr="00106546" w:rsidRDefault="009C39AA" w:rsidP="009C39AA">
      <w:pPr>
        <w:widowControl w:val="0"/>
        <w:tabs>
          <w:tab w:val="left" w:pos="709"/>
        </w:tabs>
        <w:spacing w:before="68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1065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1065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Настоящее постановление вступает в силу со дня его подписания.</w:t>
      </w:r>
    </w:p>
    <w:p w:rsidR="009C39AA" w:rsidRPr="00106546" w:rsidRDefault="009C39AA" w:rsidP="009C39AA">
      <w:pPr>
        <w:widowControl w:val="0"/>
        <w:spacing w:before="680"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39AA" w:rsidRDefault="009C39AA" w:rsidP="009C39AA">
      <w:pPr>
        <w:widowControl w:val="0"/>
        <w:spacing w:before="680"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8F0" w:rsidRDefault="00B748F0" w:rsidP="009C39AA">
      <w:pPr>
        <w:widowControl w:val="0"/>
        <w:spacing w:before="680"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39AA" w:rsidRPr="00106546" w:rsidRDefault="009C39AA" w:rsidP="004063C9">
      <w:pPr>
        <w:widowControl w:val="0"/>
        <w:spacing w:before="680" w:after="0" w:line="240" w:lineRule="auto"/>
        <w:ind w:right="-1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39AA" w:rsidRPr="00106546" w:rsidRDefault="009C39AA" w:rsidP="009C39AA">
      <w:pPr>
        <w:widowControl w:val="0"/>
        <w:tabs>
          <w:tab w:val="left" w:pos="0"/>
          <w:tab w:val="left" w:pos="709"/>
          <w:tab w:val="left" w:pos="851"/>
        </w:tabs>
        <w:spacing w:before="680"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1065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1065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4063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Б.Б.</w:t>
      </w:r>
      <w:r w:rsidR="00B748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063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Джанаралиев</w:t>
      </w:r>
      <w:proofErr w:type="spellEnd"/>
    </w:p>
    <w:p w:rsidR="009C39AA" w:rsidRDefault="009C39AA" w:rsidP="00A62D47">
      <w:pPr>
        <w:spacing w:after="0" w:line="240" w:lineRule="auto"/>
        <w:jc w:val="both"/>
      </w:pPr>
    </w:p>
    <w:p w:rsidR="009C39AA" w:rsidRDefault="009C39AA" w:rsidP="00A62D47">
      <w:pPr>
        <w:spacing w:after="0" w:line="240" w:lineRule="auto"/>
        <w:jc w:val="both"/>
      </w:pPr>
    </w:p>
    <w:p w:rsidR="009C39AA" w:rsidRDefault="009C39AA" w:rsidP="00A62D47">
      <w:pPr>
        <w:spacing w:after="0" w:line="240" w:lineRule="auto"/>
        <w:jc w:val="both"/>
      </w:pPr>
    </w:p>
    <w:p w:rsidR="009C39AA" w:rsidRDefault="009C39AA" w:rsidP="00A62D47">
      <w:pPr>
        <w:spacing w:after="0" w:line="240" w:lineRule="auto"/>
        <w:jc w:val="both"/>
      </w:pPr>
    </w:p>
    <w:p w:rsidR="004063C9" w:rsidRDefault="004063C9" w:rsidP="00A62D47">
      <w:pPr>
        <w:spacing w:after="0" w:line="240" w:lineRule="auto"/>
        <w:jc w:val="both"/>
      </w:pPr>
    </w:p>
    <w:p w:rsidR="00B748F0" w:rsidRDefault="00B748F0" w:rsidP="00A62D47">
      <w:pPr>
        <w:spacing w:after="0" w:line="240" w:lineRule="auto"/>
        <w:jc w:val="both"/>
      </w:pPr>
    </w:p>
    <w:p w:rsidR="009C39AA" w:rsidRDefault="009C39AA" w:rsidP="00A62D47">
      <w:pPr>
        <w:spacing w:after="0" w:line="240" w:lineRule="auto"/>
        <w:jc w:val="both"/>
      </w:pPr>
    </w:p>
    <w:p w:rsidR="009C39AA" w:rsidRPr="00F15889" w:rsidRDefault="009C39AA" w:rsidP="004063C9">
      <w:pPr>
        <w:widowControl w:val="0"/>
        <w:spacing w:before="680"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ab/>
      </w:r>
      <w:r>
        <w:tab/>
      </w:r>
      <w: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C39AA" w:rsidRPr="00F15889" w:rsidRDefault="009C39AA" w:rsidP="009C39AA">
      <w:pPr>
        <w:widowControl w:val="0"/>
        <w:spacing w:before="68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39AA" w:rsidRPr="00F15889" w:rsidRDefault="009C39AA" w:rsidP="009C39AA">
      <w:pPr>
        <w:widowControl w:val="0"/>
        <w:spacing w:before="680"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9C39AA" w:rsidRPr="00F15889" w:rsidRDefault="009C39AA" w:rsidP="009C39AA">
      <w:pPr>
        <w:widowControl w:val="0"/>
        <w:tabs>
          <w:tab w:val="left" w:pos="2223"/>
          <w:tab w:val="left" w:pos="2707"/>
          <w:tab w:val="center" w:pos="4677"/>
        </w:tabs>
        <w:spacing w:after="0" w:line="240" w:lineRule="auto"/>
        <w:ind w:left="4820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9C39AA" w:rsidRDefault="009C39AA" w:rsidP="004063C9">
      <w:pPr>
        <w:widowControl w:val="0"/>
        <w:tabs>
          <w:tab w:val="left" w:pos="2223"/>
          <w:tab w:val="left" w:pos="2707"/>
          <w:tab w:val="center" w:pos="4677"/>
        </w:tabs>
        <w:spacing w:after="0" w:line="240" w:lineRule="auto"/>
        <w:ind w:left="4820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406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Мелчхинского</w:t>
      </w:r>
      <w:proofErr w:type="spellEnd"/>
      <w:r w:rsidR="00406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9C39AA" w:rsidRPr="00F15889" w:rsidRDefault="009C39AA" w:rsidP="009C39AA">
      <w:pPr>
        <w:widowControl w:val="0"/>
        <w:tabs>
          <w:tab w:val="left" w:pos="2223"/>
          <w:tab w:val="left" w:pos="2707"/>
          <w:tab w:val="center" w:pos="4677"/>
        </w:tabs>
        <w:spacing w:after="0" w:line="240" w:lineRule="auto"/>
        <w:ind w:left="4820" w:right="-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6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«19» ноября </w:t>
      </w:r>
      <w:r w:rsidRPr="00F1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г. № </w:t>
      </w:r>
      <w:r w:rsidR="00406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9C39AA" w:rsidRDefault="009C39AA" w:rsidP="00A62D47">
      <w:pPr>
        <w:spacing w:after="0" w:line="240" w:lineRule="auto"/>
        <w:jc w:val="both"/>
      </w:pPr>
    </w:p>
    <w:p w:rsidR="00C73A9F" w:rsidRPr="00A62D47" w:rsidRDefault="00E57C90" w:rsidP="009C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57C90" w:rsidRPr="00A62D47" w:rsidRDefault="00E57C90" w:rsidP="00844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 xml:space="preserve">На разработку инвестиционной программы «Приведение качества питьевой водысоответствие с установленными требованиями на территории </w:t>
      </w:r>
      <w:proofErr w:type="spellStart"/>
      <w:r w:rsidR="004063C9">
        <w:rPr>
          <w:rFonts w:ascii="Times New Roman" w:hAnsi="Times New Roman" w:cs="Times New Roman"/>
          <w:b/>
          <w:sz w:val="28"/>
          <w:szCs w:val="28"/>
        </w:rPr>
        <w:t>Мелчхинского</w:t>
      </w:r>
      <w:proofErr w:type="spellEnd"/>
      <w:r w:rsidR="0040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C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5256C">
        <w:rPr>
          <w:rFonts w:ascii="Times New Roman" w:hAnsi="Times New Roman" w:cs="Times New Roman"/>
          <w:b/>
          <w:sz w:val="28"/>
          <w:szCs w:val="28"/>
        </w:rPr>
        <w:t xml:space="preserve"> на 2021-2031</w:t>
      </w:r>
      <w:r w:rsidRPr="00A62D4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57C90" w:rsidRPr="00A62D47" w:rsidRDefault="00E57C90" w:rsidP="00A62D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7C90" w:rsidRPr="00A62D47" w:rsidRDefault="00F84EF3" w:rsidP="00A62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 xml:space="preserve">           1.  </w:t>
      </w:r>
      <w:r w:rsidR="00E57C90" w:rsidRPr="00A62D47">
        <w:rPr>
          <w:rFonts w:ascii="Times New Roman" w:hAnsi="Times New Roman" w:cs="Times New Roman"/>
          <w:sz w:val="28"/>
          <w:szCs w:val="28"/>
        </w:rPr>
        <w:t>Техническое задание на разработку проекта инвестиционной программы «Приведение качества питьевой воды в соответствие с установленными требованиями на территории</w:t>
      </w:r>
      <w:r w:rsidR="00406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C9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4063C9">
        <w:rPr>
          <w:rFonts w:ascii="Times New Roman" w:hAnsi="Times New Roman" w:cs="Times New Roman"/>
          <w:sz w:val="28"/>
          <w:szCs w:val="28"/>
        </w:rPr>
        <w:t xml:space="preserve"> </w:t>
      </w:r>
      <w:r w:rsidR="004542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56C">
        <w:rPr>
          <w:rFonts w:ascii="Times New Roman" w:hAnsi="Times New Roman" w:cs="Times New Roman"/>
          <w:sz w:val="28"/>
          <w:szCs w:val="28"/>
        </w:rPr>
        <w:t xml:space="preserve"> на 2021-2031</w:t>
      </w:r>
      <w:r w:rsidR="00E57C90" w:rsidRPr="00A62D4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D0D19" w:rsidRPr="00A62D47">
        <w:rPr>
          <w:rFonts w:ascii="Times New Roman" w:hAnsi="Times New Roman" w:cs="Times New Roman"/>
          <w:sz w:val="28"/>
          <w:szCs w:val="28"/>
        </w:rPr>
        <w:t xml:space="preserve"> (далее по тексту соответственно </w:t>
      </w:r>
      <w:proofErr w:type="gramStart"/>
      <w:r w:rsidR="00BD0D19" w:rsidRPr="00A62D4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D0D19" w:rsidRPr="00A62D47">
        <w:rPr>
          <w:rFonts w:ascii="Times New Roman" w:hAnsi="Times New Roman" w:cs="Times New Roman"/>
          <w:sz w:val="28"/>
          <w:szCs w:val="28"/>
        </w:rPr>
        <w:t>ехническое задание, Инвестиционная программа) разработана на основании:</w:t>
      </w:r>
    </w:p>
    <w:p w:rsidR="00BD0D19" w:rsidRPr="00A62D47" w:rsidRDefault="00BD0D19" w:rsidP="00A62D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 xml:space="preserve">             Земельного кодекса РФ;</w:t>
      </w:r>
    </w:p>
    <w:p w:rsidR="00BD0D19" w:rsidRPr="00A62D47" w:rsidRDefault="00BD0D19" w:rsidP="00A62D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 xml:space="preserve">   Градостроительного кодекса РФ</w:t>
      </w:r>
    </w:p>
    <w:p w:rsidR="00D75F99" w:rsidRPr="00A62D47" w:rsidRDefault="00BD0D19" w:rsidP="00A62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 xml:space="preserve">Федеральным законом от 07.12.2011 года № 416-ФЗ «О водоснабжении и водоотведении» (в </w:t>
      </w:r>
      <w:r w:rsidR="00D75F99" w:rsidRPr="00A62D47">
        <w:rPr>
          <w:rFonts w:ascii="Times New Roman" w:hAnsi="Times New Roman" w:cs="Times New Roman"/>
          <w:sz w:val="28"/>
          <w:szCs w:val="28"/>
        </w:rPr>
        <w:t>редакции законом от 01.01.2021)</w:t>
      </w:r>
    </w:p>
    <w:p w:rsidR="00D75F99" w:rsidRPr="00A62D47" w:rsidRDefault="00D75F99" w:rsidP="00A62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Приказа Министерства регионального развития РФ от 10.10.2007 года №100</w:t>
      </w:r>
    </w:p>
    <w:p w:rsidR="00D75F99" w:rsidRPr="00A62D47" w:rsidRDefault="00D75F99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рекомендаций по подготовке технических инфраструктуры </w:t>
      </w:r>
    </w:p>
    <w:p w:rsidR="00D75F99" w:rsidRPr="00A62D47" w:rsidRDefault="00D75F99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Муниципальных образований;</w:t>
      </w:r>
    </w:p>
    <w:p w:rsidR="00D75F99" w:rsidRPr="00A62D47" w:rsidRDefault="00D75F99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СанПиН 2.1.4.1074-01 «Питьевая вода и водоснабжение населенных мест. Питьевая вода. Гигиеническое требования к качеству воды централизованного водоснабже</w:t>
      </w:r>
      <w:r w:rsidR="00BA539F" w:rsidRPr="00A62D47">
        <w:rPr>
          <w:rFonts w:ascii="Times New Roman" w:hAnsi="Times New Roman" w:cs="Times New Roman"/>
          <w:sz w:val="28"/>
          <w:szCs w:val="28"/>
        </w:rPr>
        <w:t xml:space="preserve">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нормативы», утвержден постановлением Главного государственного санитарного врача РФ от 26.09.2001 года № 24 </w:t>
      </w:r>
      <w:proofErr w:type="gramStart"/>
      <w:r w:rsidR="00BA539F" w:rsidRPr="00A62D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539F" w:rsidRPr="00A62D47">
        <w:rPr>
          <w:rFonts w:ascii="Times New Roman" w:hAnsi="Times New Roman" w:cs="Times New Roman"/>
          <w:sz w:val="28"/>
          <w:szCs w:val="28"/>
        </w:rPr>
        <w:t>с изменениями на 2 апреля 2018 года).</w:t>
      </w:r>
    </w:p>
    <w:p w:rsidR="00BA539F" w:rsidRPr="00A62D47" w:rsidRDefault="00BA539F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A539F" w:rsidRDefault="00BA539F" w:rsidP="00A62D4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2.Цели и задачи разработки и реализации инвестиционной программы</w:t>
      </w:r>
    </w:p>
    <w:p w:rsidR="00844B42" w:rsidRPr="00A62D47" w:rsidRDefault="00844B42" w:rsidP="00A62D4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39F" w:rsidRPr="00A62D47" w:rsidRDefault="00BA539F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ab/>
      </w:r>
      <w:r w:rsidRPr="00A62D47">
        <w:rPr>
          <w:rFonts w:ascii="Times New Roman" w:hAnsi="Times New Roman" w:cs="Times New Roman"/>
          <w:sz w:val="28"/>
          <w:szCs w:val="28"/>
        </w:rPr>
        <w:t>2.1. Основная цель разработки и реализации инвестици</w:t>
      </w:r>
      <w:r w:rsidR="00B20AFD" w:rsidRPr="00A62D47">
        <w:rPr>
          <w:rFonts w:ascii="Times New Roman" w:hAnsi="Times New Roman" w:cs="Times New Roman"/>
          <w:sz w:val="28"/>
          <w:szCs w:val="28"/>
        </w:rPr>
        <w:t>онной программы:</w:t>
      </w:r>
    </w:p>
    <w:p w:rsidR="00B20AFD" w:rsidRPr="00A62D47" w:rsidRDefault="00B20AFD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Выполнение мероприятий, направленных на приведение качества питьевой воды в соответствие с установленными требованиями.</w:t>
      </w:r>
    </w:p>
    <w:p w:rsidR="00B20AFD" w:rsidRPr="00A62D47" w:rsidRDefault="00B20AFD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2.2 Задачи разработки Инвестиционной программы:</w:t>
      </w:r>
    </w:p>
    <w:p w:rsidR="00B20AFD" w:rsidRPr="00A62D47" w:rsidRDefault="00B20AFD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lastRenderedPageBreak/>
        <w:tab/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B20AFD" w:rsidRPr="00A62D47" w:rsidRDefault="00B20AFD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Обеспечение подключения вновь строящихся (</w:t>
      </w:r>
      <w:r w:rsidR="009438A9" w:rsidRPr="00A62D47">
        <w:rPr>
          <w:rFonts w:ascii="Times New Roman" w:hAnsi="Times New Roman" w:cs="Times New Roman"/>
          <w:sz w:val="28"/>
          <w:szCs w:val="28"/>
        </w:rPr>
        <w:t>реконструируемых) объектов объемом заявленных мощностей.</w:t>
      </w:r>
    </w:p>
    <w:p w:rsidR="009438A9" w:rsidRPr="00A62D47" w:rsidRDefault="009438A9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</w:r>
      <w:r w:rsidR="00EC6AAE" w:rsidRPr="00A62D47">
        <w:rPr>
          <w:rFonts w:ascii="Times New Roman" w:hAnsi="Times New Roman" w:cs="Times New Roman"/>
          <w:sz w:val="28"/>
          <w:szCs w:val="28"/>
        </w:rPr>
        <w:t>Обеспечение бесперебойной подачи качественной воды от источника до потребителя.</w:t>
      </w:r>
    </w:p>
    <w:p w:rsidR="00EC6AAE" w:rsidRDefault="00EC6AAE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C5256C" w:rsidRPr="00A62D47" w:rsidRDefault="00C5256C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C6AAE" w:rsidRDefault="00EC6AAE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3. Целевые индикаторы и показатели</w:t>
      </w:r>
    </w:p>
    <w:p w:rsidR="00844B42" w:rsidRPr="00A62D47" w:rsidRDefault="00844B42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AE" w:rsidRPr="00A62D47" w:rsidRDefault="00EC6AAE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ab/>
      </w:r>
      <w:r w:rsidR="00BF46D7" w:rsidRPr="00A62D47">
        <w:rPr>
          <w:rFonts w:ascii="Times New Roman" w:hAnsi="Times New Roman" w:cs="Times New Roman"/>
          <w:sz w:val="28"/>
          <w:szCs w:val="28"/>
        </w:rPr>
        <w:t>3.1. Целевые индикаторы и показатели качества поставляемых услуг водоснабжения.</w:t>
      </w:r>
    </w:p>
    <w:p w:rsidR="00BF46D7" w:rsidRPr="00A62D47" w:rsidRDefault="00BF46D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BF46D7" w:rsidRPr="00A62D47" w:rsidRDefault="00BF46D7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по железу не более 0,3 мг/дм3</w:t>
      </w:r>
    </w:p>
    <w:p w:rsidR="00BF46D7" w:rsidRPr="00A62D47" w:rsidRDefault="00BF46D7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по марганцу не более 0,1 мг/дм3</w:t>
      </w:r>
    </w:p>
    <w:p w:rsidR="00BF46D7" w:rsidRPr="00A62D47" w:rsidRDefault="00BF46D7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по мутности не более 1,5 мг/дм3</w:t>
      </w:r>
    </w:p>
    <w:p w:rsidR="00DC22E5" w:rsidRDefault="00DC22E5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снижение процента неудовлетворительных проб по микробиологическим показателям на 0,5%.</w:t>
      </w:r>
    </w:p>
    <w:p w:rsidR="00844B42" w:rsidRPr="00A62D47" w:rsidRDefault="00844B42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2E5" w:rsidRDefault="00DC22E5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4. Срок разработки инвестиционной программы</w:t>
      </w:r>
    </w:p>
    <w:p w:rsidR="00844B42" w:rsidRPr="00A62D47" w:rsidRDefault="00844B42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2E5" w:rsidRPr="00A62D47" w:rsidRDefault="00DC22E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ab/>
      </w:r>
      <w:r w:rsidRPr="00A62D47">
        <w:rPr>
          <w:rFonts w:ascii="Times New Roman" w:hAnsi="Times New Roman" w:cs="Times New Roman"/>
          <w:sz w:val="28"/>
          <w:szCs w:val="28"/>
        </w:rPr>
        <w:t>4.1.. Срок разработки проекта инвестиционной программы – в течение двух месяцев с момента утверждения технического задания.</w:t>
      </w:r>
    </w:p>
    <w:p w:rsidR="00844B42" w:rsidRDefault="00DC22E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5. Разработчик инвестиционной программы</w:t>
      </w:r>
    </w:p>
    <w:p w:rsidR="00DC22E5" w:rsidRPr="00A62D47" w:rsidRDefault="00DC22E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2E5" w:rsidRDefault="00DC22E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ab/>
      </w:r>
      <w:r w:rsidRPr="00A62D47">
        <w:rPr>
          <w:rFonts w:ascii="Times New Roman" w:hAnsi="Times New Roman" w:cs="Times New Roman"/>
          <w:sz w:val="28"/>
          <w:szCs w:val="28"/>
        </w:rPr>
        <w:t xml:space="preserve">5.1. Разработчик инвестиционной программы – </w:t>
      </w:r>
      <w:r w:rsidR="00844B42">
        <w:rPr>
          <w:rFonts w:ascii="Times New Roman" w:hAnsi="Times New Roman" w:cs="Times New Roman"/>
          <w:sz w:val="28"/>
          <w:szCs w:val="28"/>
        </w:rPr>
        <w:t xml:space="preserve">Гудермесский </w:t>
      </w:r>
      <w:r w:rsidRPr="00A62D47">
        <w:rPr>
          <w:rFonts w:ascii="Times New Roman" w:hAnsi="Times New Roman" w:cs="Times New Roman"/>
          <w:sz w:val="28"/>
          <w:szCs w:val="28"/>
        </w:rPr>
        <w:t>филиал ГУП «Чечводоканал»</w:t>
      </w:r>
    </w:p>
    <w:p w:rsidR="00844B42" w:rsidRPr="00A62D47" w:rsidRDefault="00844B42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C22E5" w:rsidRDefault="00DC22E5" w:rsidP="00844B4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6. Требования к инвестиционной программе</w:t>
      </w:r>
    </w:p>
    <w:p w:rsidR="00844B42" w:rsidRPr="00A62D47" w:rsidRDefault="00844B42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911" w:rsidRPr="00A62D47" w:rsidRDefault="005D383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ab/>
      </w:r>
      <w:r w:rsidR="00101911" w:rsidRPr="00A62D47">
        <w:rPr>
          <w:rFonts w:ascii="Times New Roman" w:hAnsi="Times New Roman" w:cs="Times New Roman"/>
          <w:sz w:val="28"/>
          <w:szCs w:val="28"/>
        </w:rPr>
        <w:t>6.1. При разработке инвестиционной программы необходимо:</w:t>
      </w:r>
    </w:p>
    <w:p w:rsidR="00B1751A" w:rsidRPr="00A62D47" w:rsidRDefault="00101911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Выполнить анализ существующего состояния систем водоснабжения с отражением основных проблем, не позволяющих обесп</w:t>
      </w:r>
      <w:r w:rsidR="00B1751A" w:rsidRPr="00A62D47">
        <w:rPr>
          <w:rFonts w:ascii="Times New Roman" w:hAnsi="Times New Roman" w:cs="Times New Roman"/>
          <w:sz w:val="28"/>
          <w:szCs w:val="28"/>
        </w:rPr>
        <w:t>е</w:t>
      </w:r>
      <w:r w:rsidRPr="00A62D47">
        <w:rPr>
          <w:rFonts w:ascii="Times New Roman" w:hAnsi="Times New Roman" w:cs="Times New Roman"/>
          <w:sz w:val="28"/>
          <w:szCs w:val="28"/>
        </w:rPr>
        <w:t>ч</w:t>
      </w:r>
      <w:r w:rsidR="009F6528" w:rsidRPr="00A62D47">
        <w:rPr>
          <w:rFonts w:ascii="Times New Roman" w:hAnsi="Times New Roman" w:cs="Times New Roman"/>
          <w:sz w:val="28"/>
          <w:szCs w:val="28"/>
        </w:rPr>
        <w:t>и</w:t>
      </w:r>
      <w:r w:rsidRPr="00A62D47">
        <w:rPr>
          <w:rFonts w:ascii="Times New Roman" w:hAnsi="Times New Roman" w:cs="Times New Roman"/>
          <w:sz w:val="28"/>
          <w:szCs w:val="28"/>
        </w:rPr>
        <w:t xml:space="preserve">ть необходимый уровень качества питьевой воды в соответствие </w:t>
      </w:r>
      <w:r w:rsidR="00B1751A" w:rsidRPr="00A62D47">
        <w:rPr>
          <w:rFonts w:ascii="Times New Roman" w:hAnsi="Times New Roman" w:cs="Times New Roman"/>
          <w:sz w:val="28"/>
          <w:szCs w:val="28"/>
        </w:rPr>
        <w:t>с установленными требованиями.</w:t>
      </w:r>
      <w:r w:rsidR="00B1751A" w:rsidRPr="00A62D47">
        <w:rPr>
          <w:rFonts w:ascii="Times New Roman" w:hAnsi="Times New Roman" w:cs="Times New Roman"/>
          <w:sz w:val="28"/>
          <w:szCs w:val="28"/>
        </w:rPr>
        <w:tab/>
      </w:r>
    </w:p>
    <w:p w:rsidR="00B1751A" w:rsidRPr="00A62D47" w:rsidRDefault="00B1751A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Разработать план мероприятий по проведению качества питьевой воды в соответствие с установленными требованиями и согласовать его с территориальным отделом Управления </w:t>
      </w:r>
      <w:proofErr w:type="spellStart"/>
      <w:r w:rsidRPr="00A62D4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62D47">
        <w:rPr>
          <w:rFonts w:ascii="Times New Roman" w:hAnsi="Times New Roman" w:cs="Times New Roman"/>
          <w:sz w:val="28"/>
          <w:szCs w:val="28"/>
        </w:rPr>
        <w:t>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9F6528" w:rsidRPr="00A62D47" w:rsidRDefault="009F6528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lastRenderedPageBreak/>
        <w:tab/>
        <w:t>Определить объем финансовых потребностей на реализацию мероприятий инвестиционной программы:</w:t>
      </w:r>
    </w:p>
    <w:p w:rsidR="009F6528" w:rsidRPr="00A62D47" w:rsidRDefault="009F6528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Объем финансовых потребностей </w:t>
      </w:r>
      <w:r w:rsidR="00FE735D" w:rsidRPr="00A62D47">
        <w:rPr>
          <w:rFonts w:ascii="Times New Roman" w:hAnsi="Times New Roman" w:cs="Times New Roman"/>
          <w:sz w:val="28"/>
          <w:szCs w:val="28"/>
        </w:rPr>
        <w:t>на реализацию мероприятий определить посредством суммирования финансовых потребностей на реализацию каждого мероприятия;</w:t>
      </w:r>
    </w:p>
    <w:p w:rsidR="00FE735D" w:rsidRPr="00A62D47" w:rsidRDefault="00FE735D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FE735D" w:rsidRPr="00A62D47" w:rsidRDefault="00FE735D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6.2. Источ</w:t>
      </w:r>
      <w:r w:rsidR="00D26017" w:rsidRPr="00A62D47">
        <w:rPr>
          <w:rFonts w:ascii="Times New Roman" w:hAnsi="Times New Roman" w:cs="Times New Roman"/>
          <w:sz w:val="28"/>
          <w:szCs w:val="28"/>
        </w:rPr>
        <w:t>никами финансирования инвестиционной программы могут быть:</w:t>
      </w:r>
    </w:p>
    <w:p w:rsidR="00D26017" w:rsidRPr="00A62D47" w:rsidRDefault="00D2601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Собственные средства </w:t>
      </w:r>
      <w:r w:rsidR="00844B42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A62D47">
        <w:rPr>
          <w:rFonts w:ascii="Times New Roman" w:hAnsi="Times New Roman" w:cs="Times New Roman"/>
          <w:sz w:val="28"/>
          <w:szCs w:val="28"/>
        </w:rPr>
        <w:t>филиала ГУП «Чечводоканал»;</w:t>
      </w:r>
    </w:p>
    <w:p w:rsidR="00D26017" w:rsidRPr="00A62D47" w:rsidRDefault="00D2601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Финансовые средства, полученные от применения установленных тарифов на подключение и надбавки к тарифам;</w:t>
      </w:r>
    </w:p>
    <w:p w:rsidR="00D26017" w:rsidRPr="00A62D47" w:rsidRDefault="00D2601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</w:r>
      <w:r w:rsidR="00670417" w:rsidRPr="00A62D47">
        <w:rPr>
          <w:rFonts w:ascii="Times New Roman" w:hAnsi="Times New Roman" w:cs="Times New Roman"/>
          <w:sz w:val="28"/>
          <w:szCs w:val="28"/>
        </w:rPr>
        <w:t>Ф</w:t>
      </w:r>
      <w:r w:rsidRPr="00A62D47">
        <w:rPr>
          <w:rFonts w:ascii="Times New Roman" w:hAnsi="Times New Roman" w:cs="Times New Roman"/>
          <w:sz w:val="28"/>
          <w:szCs w:val="28"/>
        </w:rPr>
        <w:t>инан</w:t>
      </w:r>
      <w:r w:rsidR="00670417" w:rsidRPr="00A62D47">
        <w:rPr>
          <w:rFonts w:ascii="Times New Roman" w:hAnsi="Times New Roman" w:cs="Times New Roman"/>
          <w:sz w:val="28"/>
          <w:szCs w:val="28"/>
        </w:rPr>
        <w:t>совые средства, определяемые в ходе реализации федеральных, региональных, муниципальных целевых програм</w:t>
      </w:r>
      <w:r w:rsidR="001A61A3" w:rsidRPr="00A62D47">
        <w:rPr>
          <w:rFonts w:ascii="Times New Roman" w:hAnsi="Times New Roman" w:cs="Times New Roman"/>
          <w:sz w:val="28"/>
          <w:szCs w:val="28"/>
        </w:rPr>
        <w:t>м.</w:t>
      </w:r>
    </w:p>
    <w:p w:rsidR="001A61A3" w:rsidRPr="00A62D47" w:rsidRDefault="001A61A3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6.3. </w:t>
      </w:r>
      <w:r w:rsidR="00A62D47">
        <w:rPr>
          <w:rFonts w:ascii="Times New Roman" w:hAnsi="Times New Roman" w:cs="Times New Roman"/>
          <w:sz w:val="28"/>
          <w:szCs w:val="28"/>
        </w:rPr>
        <w:t>В</w:t>
      </w:r>
      <w:r w:rsidRPr="00A62D47">
        <w:rPr>
          <w:rFonts w:ascii="Times New Roman" w:hAnsi="Times New Roman" w:cs="Times New Roman"/>
          <w:sz w:val="28"/>
          <w:szCs w:val="28"/>
        </w:rPr>
        <w:t xml:space="preserve"> инвестиционной программе необходимо привести распределение финансовых потребностей по определенным источником финансирования, в том числе распределением по годам и этапам реализации инвестиционной программы.</w:t>
      </w:r>
    </w:p>
    <w:p w:rsidR="00D87911" w:rsidRPr="00A62D47" w:rsidRDefault="00D87911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6.4.Выполнить расчет надбавок к тарифам и тарифов на подключение,</w:t>
      </w:r>
    </w:p>
    <w:p w:rsidR="00D87911" w:rsidRPr="00A62D47" w:rsidRDefault="00D87911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6.5.Подготовить проект инвестиционного договора.</w:t>
      </w:r>
    </w:p>
    <w:p w:rsidR="00D87911" w:rsidRPr="00A62D47" w:rsidRDefault="00D87911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6.6.Обеспечить согласованность разрабатываемой инвестиционной</w:t>
      </w:r>
      <w:r w:rsidR="00DC4B75" w:rsidRPr="00A62D47">
        <w:rPr>
          <w:rFonts w:ascii="Times New Roman" w:hAnsi="Times New Roman" w:cs="Times New Roman"/>
          <w:sz w:val="28"/>
          <w:szCs w:val="28"/>
        </w:rPr>
        <w:t xml:space="preserve">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DC4B75" w:rsidRPr="00A62D47" w:rsidRDefault="00DC4B7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6.7.Координацию работ по инвестиционной программе осуществляют </w:t>
      </w:r>
      <w:r w:rsidR="00844B42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A62D47">
        <w:rPr>
          <w:rFonts w:ascii="Times New Roman" w:hAnsi="Times New Roman" w:cs="Times New Roman"/>
          <w:sz w:val="28"/>
          <w:szCs w:val="28"/>
        </w:rPr>
        <w:t xml:space="preserve">филиал ГУП «Чечводоканал» и отдел </w:t>
      </w:r>
      <w:r w:rsidR="00C5256C">
        <w:rPr>
          <w:rFonts w:ascii="Times New Roman" w:hAnsi="Times New Roman" w:cs="Times New Roman"/>
          <w:sz w:val="28"/>
          <w:szCs w:val="28"/>
        </w:rPr>
        <w:t>ЖКХ</w:t>
      </w:r>
      <w:r w:rsidR="004542C1">
        <w:rPr>
          <w:rFonts w:ascii="Times New Roman" w:hAnsi="Times New Roman" w:cs="Times New Roman"/>
          <w:sz w:val="28"/>
          <w:szCs w:val="28"/>
        </w:rPr>
        <w:t xml:space="preserve"> администрации Гудермесского муниципального района</w:t>
      </w:r>
      <w:bookmarkStart w:id="0" w:name="_GoBack"/>
      <w:bookmarkEnd w:id="0"/>
      <w:r w:rsidR="00C5256C">
        <w:rPr>
          <w:rFonts w:ascii="Times New Roman" w:hAnsi="Times New Roman" w:cs="Times New Roman"/>
          <w:sz w:val="28"/>
          <w:szCs w:val="28"/>
        </w:rPr>
        <w:t>.</w:t>
      </w:r>
    </w:p>
    <w:p w:rsidR="00DC4B75" w:rsidRPr="00A62D47" w:rsidRDefault="00DC4B7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6.8.Инвестиционная программа должна состоять из описательной и табличной частей.</w:t>
      </w:r>
    </w:p>
    <w:p w:rsidR="00DC4B75" w:rsidRPr="00A62D47" w:rsidRDefault="00DC4B7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6.9.Инвестиционная программа должна содержать:</w:t>
      </w:r>
    </w:p>
    <w:p w:rsidR="00DC4B75" w:rsidRPr="00A62D47" w:rsidRDefault="00DC4B7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а) паспорт инвестиционной программы, включающий следующую информацию:</w:t>
      </w:r>
    </w:p>
    <w:p w:rsidR="00DC4B75" w:rsidRPr="00A62D47" w:rsidRDefault="00DC4B75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наименование организации, в отношении которой разрабатывается</w:t>
      </w:r>
      <w:r w:rsidR="00066117" w:rsidRPr="00A62D47">
        <w:rPr>
          <w:rFonts w:ascii="Times New Roman" w:hAnsi="Times New Roman" w:cs="Times New Roman"/>
          <w:sz w:val="28"/>
          <w:szCs w:val="28"/>
        </w:rPr>
        <w:t xml:space="preserve"> инвестиционная программа, ее местонахождение;</w:t>
      </w:r>
    </w:p>
    <w:p w:rsidR="00066117" w:rsidRPr="00A62D47" w:rsidRDefault="00066117" w:rsidP="00A62D4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>наименование уполномоченного орган, утвердившего инвестиционную программу, его местонахождение;</w:t>
      </w:r>
    </w:p>
    <w:p w:rsidR="00066117" w:rsidRPr="00A62D47" w:rsidRDefault="0006611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наименование органа местного самоуправления поселения, согласующего инвестиционную программу, его местонахождение;</w:t>
      </w:r>
    </w:p>
    <w:p w:rsidR="00066117" w:rsidRPr="00A62D47" w:rsidRDefault="0006611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наименование территориального органа </w:t>
      </w:r>
      <w:r w:rsidR="00D820E9" w:rsidRPr="00A62D47">
        <w:rPr>
          <w:rFonts w:ascii="Times New Roman" w:hAnsi="Times New Roman" w:cs="Times New Roman"/>
          <w:sz w:val="28"/>
          <w:szCs w:val="28"/>
        </w:rPr>
        <w:t>федерльного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</w:t>
      </w:r>
      <w:r w:rsidR="00286F32" w:rsidRPr="00A62D47">
        <w:rPr>
          <w:rFonts w:ascii="Times New Roman" w:hAnsi="Times New Roman" w:cs="Times New Roman"/>
          <w:sz w:val="28"/>
          <w:szCs w:val="28"/>
        </w:rPr>
        <w:t>;</w:t>
      </w:r>
    </w:p>
    <w:p w:rsidR="00286F32" w:rsidRPr="00A62D47" w:rsidRDefault="00286F32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б) целевые показатели деятельности организации, в том числе показатели энергосбережения и повышения энергетической эффективности, </w:t>
      </w:r>
      <w:r w:rsidRPr="00A62D47">
        <w:rPr>
          <w:rFonts w:ascii="Times New Roman" w:hAnsi="Times New Roman" w:cs="Times New Roman"/>
          <w:sz w:val="28"/>
          <w:szCs w:val="28"/>
        </w:rPr>
        <w:lastRenderedPageBreak/>
        <w:t>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</w:t>
      </w:r>
      <w:r w:rsidR="00333B0E" w:rsidRPr="00A62D47">
        <w:rPr>
          <w:rFonts w:ascii="Times New Roman" w:hAnsi="Times New Roman" w:cs="Times New Roman"/>
          <w:sz w:val="28"/>
          <w:szCs w:val="28"/>
        </w:rPr>
        <w:t>н</w:t>
      </w:r>
      <w:r w:rsidRPr="00A62D47">
        <w:rPr>
          <w:rFonts w:ascii="Times New Roman" w:hAnsi="Times New Roman" w:cs="Times New Roman"/>
          <w:sz w:val="28"/>
          <w:szCs w:val="28"/>
        </w:rPr>
        <w:t>ие срока реализации инвестиционной программы;</w:t>
      </w:r>
    </w:p>
    <w:p w:rsidR="00286F32" w:rsidRPr="00A62D47" w:rsidRDefault="00286F32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в) перечень мероприятий по подготовку проектной документации, строительству, реконструкции и (или) модернизации объектов централизованных систем водоснабжения и (или) водоотведения</w:t>
      </w:r>
      <w:r w:rsidR="003B049A" w:rsidRPr="00A62D47">
        <w:rPr>
          <w:rFonts w:ascii="Times New Roman" w:hAnsi="Times New Roman" w:cs="Times New Roman"/>
          <w:sz w:val="28"/>
          <w:szCs w:val="28"/>
        </w:rPr>
        <w:t xml:space="preserve"> краткое описание мероприятий описание   (место 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</w:t>
      </w:r>
      <w:r w:rsidR="00D85966" w:rsidRPr="00A62D47">
        <w:rPr>
          <w:rFonts w:ascii="Times New Roman" w:hAnsi="Times New Roman" w:cs="Times New Roman"/>
          <w:sz w:val="28"/>
          <w:szCs w:val="28"/>
        </w:rPr>
        <w:t xml:space="preserve">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 (холодного и (или) горячего), и мероприятия, реализуемые в сфере водоотведения;</w:t>
      </w:r>
    </w:p>
    <w:p w:rsidR="00D85966" w:rsidRPr="00A62D47" w:rsidRDefault="00D85966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г) мероприятия по защите централизованных систем водоснабжения и (или) водоотведения и их отдельных объектов  от угроз техногенного, природного характера и террористических катов, предотвращению возникновения аварийных ситуаций, снижению риска и смягчению последствий </w:t>
      </w:r>
      <w:r w:rsidR="00333B0E" w:rsidRPr="00A62D47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333B0E" w:rsidRPr="00A62D47" w:rsidRDefault="00333B0E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д) график реализации мероприятий инвестиционной программы, </w:t>
      </w:r>
      <w:proofErr w:type="gramStart"/>
      <w:r w:rsidRPr="00A62D47">
        <w:rPr>
          <w:rFonts w:ascii="Times New Roman" w:hAnsi="Times New Roman" w:cs="Times New Roman"/>
          <w:sz w:val="28"/>
          <w:szCs w:val="28"/>
        </w:rPr>
        <w:t>включая график вода объектов централизованных</w:t>
      </w:r>
      <w:proofErr w:type="gramEnd"/>
      <w:r w:rsidRPr="00A62D47">
        <w:rPr>
          <w:rFonts w:ascii="Times New Roman" w:hAnsi="Times New Roman" w:cs="Times New Roman"/>
          <w:sz w:val="28"/>
          <w:szCs w:val="28"/>
        </w:rPr>
        <w:t xml:space="preserve"> систем водоснабжения и (или) водоотведения в эксплуатацию;</w:t>
      </w:r>
    </w:p>
    <w:p w:rsidR="005D3837" w:rsidRPr="00A62D47" w:rsidRDefault="003F33A8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е)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</w:t>
      </w:r>
      <w:r w:rsidR="003520CD" w:rsidRPr="00A62D47">
        <w:rPr>
          <w:rFonts w:ascii="Times New Roman" w:hAnsi="Times New Roman" w:cs="Times New Roman"/>
          <w:sz w:val="28"/>
          <w:szCs w:val="28"/>
        </w:rPr>
        <w:t xml:space="preserve"> соглашения,</w:t>
      </w:r>
      <w:r w:rsidRPr="00A62D47">
        <w:rPr>
          <w:rFonts w:ascii="Times New Roman" w:hAnsi="Times New Roman" w:cs="Times New Roman"/>
          <w:sz w:val="28"/>
          <w:szCs w:val="28"/>
        </w:rPr>
        <w:t xml:space="preserve">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</w:t>
      </w:r>
      <w:r w:rsidR="003520CD" w:rsidRPr="00A62D47">
        <w:rPr>
          <w:rFonts w:ascii="Times New Roman" w:hAnsi="Times New Roman" w:cs="Times New Roman"/>
          <w:sz w:val="28"/>
          <w:szCs w:val="28"/>
        </w:rPr>
        <w:t xml:space="preserve"> концессионного соглашения;</w:t>
      </w:r>
    </w:p>
    <w:p w:rsidR="003A0EF8" w:rsidRPr="00A62D47" w:rsidRDefault="003A0EF8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ж) расчет эффективности инвестирования средств, осуществляемый путем сопоставления динамики изменяя целевых показателей деятельности организации и расходов на реали</w:t>
      </w:r>
      <w:r w:rsidR="003576D7" w:rsidRPr="00A62D47">
        <w:rPr>
          <w:rFonts w:ascii="Times New Roman" w:hAnsi="Times New Roman" w:cs="Times New Roman"/>
          <w:sz w:val="28"/>
          <w:szCs w:val="28"/>
        </w:rPr>
        <w:t>за</w:t>
      </w:r>
      <w:r w:rsidRPr="00A62D47">
        <w:rPr>
          <w:rFonts w:ascii="Times New Roman" w:hAnsi="Times New Roman" w:cs="Times New Roman"/>
          <w:sz w:val="28"/>
          <w:szCs w:val="28"/>
        </w:rPr>
        <w:t>цию инвестиционной программы в период ее срок действия;</w:t>
      </w:r>
    </w:p>
    <w:p w:rsidR="003A0EF8" w:rsidRPr="00A62D47" w:rsidRDefault="003A0EF8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з) предварительный расчет тарифов в сфере вод</w:t>
      </w:r>
      <w:r w:rsidR="003576D7" w:rsidRPr="00A62D47">
        <w:rPr>
          <w:rFonts w:ascii="Times New Roman" w:hAnsi="Times New Roman" w:cs="Times New Roman"/>
          <w:sz w:val="28"/>
          <w:szCs w:val="28"/>
        </w:rPr>
        <w:t>оснабжения и (или) водоотведения на период реализации инвестиционной программы;</w:t>
      </w:r>
    </w:p>
    <w:p w:rsidR="003576D7" w:rsidRPr="00A62D47" w:rsidRDefault="003576D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и) планы мероприятий и программу по энергосбережению и повышению энергетической эффективности.</w:t>
      </w:r>
    </w:p>
    <w:p w:rsidR="003576D7" w:rsidRPr="00A62D47" w:rsidRDefault="003576D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6.10. Проект инвестиционной программы, расчет необходимых финансовых потребностей, надбавок к тарифам и тарифов на подключение необходимых финансовых потребностей, надбавок к тарифам и тарифов на подключение необходимо направить на согласование в территориальный отдел Управления </w:t>
      </w:r>
      <w:proofErr w:type="spellStart"/>
      <w:r w:rsidRPr="00A62D4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62D47">
        <w:rPr>
          <w:rFonts w:ascii="Times New Roman" w:hAnsi="Times New Roman" w:cs="Times New Roman"/>
          <w:sz w:val="28"/>
          <w:szCs w:val="28"/>
        </w:rPr>
        <w:t>.</w:t>
      </w:r>
    </w:p>
    <w:p w:rsidR="003576D7" w:rsidRPr="00A62D47" w:rsidRDefault="003576D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lastRenderedPageBreak/>
        <w:tab/>
        <w:t>6.11. Финансовые потребности включает весь комплекс расходов, связанных с проведением мероприятий инвестиционной программы:</w:t>
      </w:r>
    </w:p>
    <w:p w:rsidR="003576D7" w:rsidRPr="00A62D47" w:rsidRDefault="003576D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</w:r>
      <w:r w:rsidR="000940CC" w:rsidRPr="00A62D47">
        <w:rPr>
          <w:rFonts w:ascii="Times New Roman" w:hAnsi="Times New Roman" w:cs="Times New Roman"/>
          <w:sz w:val="28"/>
          <w:szCs w:val="28"/>
        </w:rPr>
        <w:t>П</w:t>
      </w:r>
      <w:r w:rsidRPr="00A62D47">
        <w:rPr>
          <w:rFonts w:ascii="Times New Roman" w:hAnsi="Times New Roman" w:cs="Times New Roman"/>
          <w:sz w:val="28"/>
          <w:szCs w:val="28"/>
        </w:rPr>
        <w:t>роектно</w:t>
      </w:r>
      <w:r w:rsidR="000940CC" w:rsidRPr="00A62D47">
        <w:rPr>
          <w:rFonts w:ascii="Times New Roman" w:hAnsi="Times New Roman" w:cs="Times New Roman"/>
          <w:sz w:val="28"/>
          <w:szCs w:val="28"/>
        </w:rPr>
        <w:t>-изыскательские работы;</w:t>
      </w:r>
    </w:p>
    <w:p w:rsidR="000940CC" w:rsidRPr="00A62D47" w:rsidRDefault="000940CC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Приобретение материалов и оборудования;</w:t>
      </w:r>
    </w:p>
    <w:p w:rsidR="000940CC" w:rsidRPr="00A62D47" w:rsidRDefault="000940CC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Строительно-монтажные работы;</w:t>
      </w:r>
    </w:p>
    <w:p w:rsidR="000940CC" w:rsidRPr="00A62D47" w:rsidRDefault="000940CC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Работы по замене оборудования с улучшением технико-экономических характеристик;</w:t>
      </w:r>
    </w:p>
    <w:p w:rsidR="00B82C34" w:rsidRPr="00A62D47" w:rsidRDefault="00B82C34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Пусконаладочные работы;</w:t>
      </w:r>
    </w:p>
    <w:p w:rsidR="00B82C34" w:rsidRPr="00A62D47" w:rsidRDefault="00B82C34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Проведение регистрации объектов;</w:t>
      </w:r>
    </w:p>
    <w:p w:rsidR="00B82C34" w:rsidRPr="00A62D47" w:rsidRDefault="00B82C34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 xml:space="preserve">Расходы, не относимые на стоимость основных средств (аренда земли на срок строительства и т. </w:t>
      </w:r>
      <w:r w:rsidR="00F22D6C" w:rsidRPr="00A62D47">
        <w:rPr>
          <w:rFonts w:ascii="Times New Roman" w:hAnsi="Times New Roman" w:cs="Times New Roman"/>
          <w:sz w:val="28"/>
          <w:szCs w:val="28"/>
        </w:rPr>
        <w:t>п.).</w:t>
      </w:r>
    </w:p>
    <w:p w:rsidR="00F22D6C" w:rsidRPr="00A62D47" w:rsidRDefault="00F22D6C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6.12.инвестиционная программа должна содержать источники финансирования по каждому мероприятия.</w:t>
      </w:r>
    </w:p>
    <w:p w:rsidR="00F22D6C" w:rsidRPr="00A62D47" w:rsidRDefault="00F22D6C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6.13.Стоимость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Федеральным агентством по строительству и жилищно-коммунального хозяйтсва.</w:t>
      </w:r>
    </w:p>
    <w:p w:rsidR="003576D7" w:rsidRPr="00A62D47" w:rsidRDefault="003576D7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73F1B" w:rsidRDefault="00673F1B" w:rsidP="00A62D4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>7. Порядок внесения изменений в техническое задание</w:t>
      </w:r>
    </w:p>
    <w:p w:rsidR="00844B42" w:rsidRPr="00A62D47" w:rsidRDefault="00844B42" w:rsidP="00A62D4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F1B" w:rsidRPr="00A62D47" w:rsidRDefault="00673F1B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b/>
          <w:sz w:val="28"/>
          <w:szCs w:val="28"/>
        </w:rPr>
        <w:tab/>
      </w:r>
      <w:r w:rsidRPr="00A62D47">
        <w:rPr>
          <w:rFonts w:ascii="Times New Roman" w:hAnsi="Times New Roman" w:cs="Times New Roman"/>
          <w:sz w:val="28"/>
          <w:szCs w:val="28"/>
        </w:rPr>
        <w:t xml:space="preserve">7.1. Пересмотр (внесение изменений) в утвержденное техническое задание осуществляется по инициативе администрации </w:t>
      </w:r>
      <w:proofErr w:type="spellStart"/>
      <w:r w:rsidR="004063C9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4063C9">
        <w:rPr>
          <w:rFonts w:ascii="Times New Roman" w:hAnsi="Times New Roman" w:cs="Times New Roman"/>
          <w:sz w:val="28"/>
          <w:szCs w:val="28"/>
        </w:rPr>
        <w:t xml:space="preserve"> </w:t>
      </w:r>
      <w:r w:rsidR="009C39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62D47">
        <w:rPr>
          <w:rFonts w:ascii="Times New Roman" w:hAnsi="Times New Roman" w:cs="Times New Roman"/>
          <w:sz w:val="28"/>
          <w:szCs w:val="28"/>
        </w:rPr>
        <w:t xml:space="preserve"> или по инициативе </w:t>
      </w:r>
      <w:r w:rsidR="00844B42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A62D47">
        <w:rPr>
          <w:rFonts w:ascii="Times New Roman" w:hAnsi="Times New Roman" w:cs="Times New Roman"/>
          <w:sz w:val="28"/>
          <w:szCs w:val="28"/>
        </w:rPr>
        <w:t>филиала ГУП «Чечводоканал».</w:t>
      </w:r>
    </w:p>
    <w:p w:rsidR="00673F1B" w:rsidRPr="00A62D47" w:rsidRDefault="00673F1B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7.2. Основаниями для пересмотра (внесения изменений) в утвержденное техническое задание могут быть:</w:t>
      </w:r>
    </w:p>
    <w:p w:rsidR="00673F1B" w:rsidRPr="00A62D47" w:rsidRDefault="00673F1B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Внесение дополнительных и (или) исключение принятых при утверждении технического задания подключаемых к систем коммунальной инфраструкт</w:t>
      </w:r>
      <w:r w:rsidR="00E50428" w:rsidRPr="00A62D47">
        <w:rPr>
          <w:rFonts w:ascii="Times New Roman" w:hAnsi="Times New Roman" w:cs="Times New Roman"/>
          <w:sz w:val="28"/>
          <w:szCs w:val="28"/>
        </w:rPr>
        <w:t>уры строящихся объектов, а также перечня земельных участков, обеспечиваемых инженерной инфраструктурой.</w:t>
      </w:r>
    </w:p>
    <w:p w:rsidR="00E50428" w:rsidRPr="00A62D47" w:rsidRDefault="00E50428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7.3. Пересмотр (внесение изменений) технического задания может производиться не чаще одного раза в год.</w:t>
      </w:r>
    </w:p>
    <w:p w:rsidR="00E50428" w:rsidRPr="00A62D47" w:rsidRDefault="00E50428" w:rsidP="00A62D4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  <w:t>7.4. В случае</w:t>
      </w:r>
      <w:proofErr w:type="gramStart"/>
      <w:r w:rsidRPr="00A62D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2D47">
        <w:rPr>
          <w:rFonts w:ascii="Times New Roman" w:hAnsi="Times New Roman" w:cs="Times New Roman"/>
          <w:sz w:val="28"/>
          <w:szCs w:val="28"/>
        </w:rPr>
        <w:t xml:space="preserve"> если пересмотр технического задания осуществляется по инициативе </w:t>
      </w:r>
      <w:r w:rsidR="00844B42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Pr="00A62D47">
        <w:rPr>
          <w:rFonts w:ascii="Times New Roman" w:hAnsi="Times New Roman" w:cs="Times New Roman"/>
          <w:sz w:val="28"/>
          <w:szCs w:val="28"/>
        </w:rPr>
        <w:t xml:space="preserve">филиала ГУП «Чечводоканал», заявление о необходимости пересмотра, направляемое главе администрации </w:t>
      </w:r>
      <w:proofErr w:type="spellStart"/>
      <w:r w:rsidR="004063C9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9C39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2D47">
        <w:rPr>
          <w:rFonts w:ascii="Times New Roman" w:hAnsi="Times New Roman" w:cs="Times New Roman"/>
          <w:sz w:val="28"/>
          <w:szCs w:val="28"/>
        </w:rPr>
        <w:t>, должной сопровождаться обоснованием причин пересмотра (внесения изменений) с приложением необходимых документов</w:t>
      </w:r>
      <w:r w:rsidR="00844B42">
        <w:rPr>
          <w:rFonts w:ascii="Times New Roman" w:hAnsi="Times New Roman" w:cs="Times New Roman"/>
          <w:sz w:val="28"/>
          <w:szCs w:val="28"/>
        </w:rPr>
        <w:t>.</w:t>
      </w:r>
    </w:p>
    <w:p w:rsidR="00FB6C5A" w:rsidRPr="00A62D47" w:rsidRDefault="00E50428" w:rsidP="00844B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 w:cs="Times New Roman"/>
          <w:sz w:val="28"/>
          <w:szCs w:val="28"/>
        </w:rPr>
        <w:tab/>
      </w:r>
    </w:p>
    <w:sectPr w:rsidR="00FB6C5A" w:rsidRPr="00A62D47" w:rsidSect="00A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DD6"/>
    <w:multiLevelType w:val="hybridMultilevel"/>
    <w:tmpl w:val="9602681A"/>
    <w:lvl w:ilvl="0" w:tplc="D722E4D6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">
    <w:nsid w:val="1CCD0ED3"/>
    <w:multiLevelType w:val="hybridMultilevel"/>
    <w:tmpl w:val="E5BC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18A9"/>
    <w:multiLevelType w:val="hybridMultilevel"/>
    <w:tmpl w:val="4A5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00FB"/>
    <w:multiLevelType w:val="hybridMultilevel"/>
    <w:tmpl w:val="96A48216"/>
    <w:lvl w:ilvl="0" w:tplc="34144F5A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57E2"/>
    <w:rsid w:val="00066117"/>
    <w:rsid w:val="000940CC"/>
    <w:rsid w:val="00101911"/>
    <w:rsid w:val="001A61A3"/>
    <w:rsid w:val="00236E33"/>
    <w:rsid w:val="00286F32"/>
    <w:rsid w:val="00333B0E"/>
    <w:rsid w:val="003520CD"/>
    <w:rsid w:val="003576D7"/>
    <w:rsid w:val="003A0EF8"/>
    <w:rsid w:val="003B049A"/>
    <w:rsid w:val="003F33A8"/>
    <w:rsid w:val="004063C9"/>
    <w:rsid w:val="004542C1"/>
    <w:rsid w:val="005D3837"/>
    <w:rsid w:val="00670417"/>
    <w:rsid w:val="00673F1B"/>
    <w:rsid w:val="00703783"/>
    <w:rsid w:val="00844B42"/>
    <w:rsid w:val="009438A9"/>
    <w:rsid w:val="009C39AA"/>
    <w:rsid w:val="009F6528"/>
    <w:rsid w:val="00A052E0"/>
    <w:rsid w:val="00A62D47"/>
    <w:rsid w:val="00A63E03"/>
    <w:rsid w:val="00B1751A"/>
    <w:rsid w:val="00B20AFD"/>
    <w:rsid w:val="00B748F0"/>
    <w:rsid w:val="00B82C34"/>
    <w:rsid w:val="00BA539F"/>
    <w:rsid w:val="00BD0D19"/>
    <w:rsid w:val="00BF46D7"/>
    <w:rsid w:val="00C5256C"/>
    <w:rsid w:val="00C73A9F"/>
    <w:rsid w:val="00D26017"/>
    <w:rsid w:val="00D75F99"/>
    <w:rsid w:val="00D820E9"/>
    <w:rsid w:val="00D85966"/>
    <w:rsid w:val="00D87911"/>
    <w:rsid w:val="00DC22E5"/>
    <w:rsid w:val="00DC4B75"/>
    <w:rsid w:val="00E50428"/>
    <w:rsid w:val="00E57C90"/>
    <w:rsid w:val="00EC6AAE"/>
    <w:rsid w:val="00F22D6C"/>
    <w:rsid w:val="00F457E2"/>
    <w:rsid w:val="00F84EF3"/>
    <w:rsid w:val="00FB6C5A"/>
    <w:rsid w:val="00FE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DJKH-RAMZAN</dc:creator>
  <cp:keywords/>
  <dc:description/>
  <cp:lastModifiedBy>ToMoC</cp:lastModifiedBy>
  <cp:revision>22</cp:revision>
  <cp:lastPrinted>2021-10-26T12:49:00Z</cp:lastPrinted>
  <dcterms:created xsi:type="dcterms:W3CDTF">2021-10-25T12:24:00Z</dcterms:created>
  <dcterms:modified xsi:type="dcterms:W3CDTF">2021-11-27T16:15:00Z</dcterms:modified>
</cp:coreProperties>
</file>