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2" w:rsidRPr="00BC3051" w:rsidRDefault="00F20EBA" w:rsidP="00E54A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E54AB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</w:t>
      </w:r>
    </w:p>
    <w:p w:rsidR="00E54AB2" w:rsidRDefault="00E54AB2" w:rsidP="00E54AB2">
      <w:pPr>
        <w:spacing w:line="240" w:lineRule="auto"/>
        <w:ind w:left="-709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C3051">
        <w:rPr>
          <w:rFonts w:ascii="Times New Roman" w:hAnsi="Times New Roman" w:cs="Times New Roman"/>
          <w:b/>
          <w:sz w:val="32"/>
          <w:szCs w:val="32"/>
        </w:rPr>
        <w:t>Двадцать седьмое в</w:t>
      </w:r>
      <w:r>
        <w:rPr>
          <w:rFonts w:ascii="Times New Roman" w:hAnsi="Times New Roman" w:cs="Times New Roman"/>
          <w:b/>
          <w:sz w:val="32"/>
          <w:szCs w:val="32"/>
        </w:rPr>
        <w:t xml:space="preserve">неочередное заседание </w:t>
      </w:r>
      <w:r>
        <w:rPr>
          <w:rFonts w:ascii="Times New Roman" w:hAnsi="Times New Roman" w:cs="Times New Roman"/>
          <w:b/>
          <w:noProof/>
          <w:sz w:val="32"/>
          <w:szCs w:val="32"/>
        </w:rPr>
        <w:t>Совета депутатов Мелчхинского сельского поселения Гудермесского муниципального района Чеченской Республики третьего созыва</w:t>
      </w:r>
    </w:p>
    <w:p w:rsidR="00E54AB2" w:rsidRDefault="00E54AB2" w:rsidP="00E54AB2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 Е Ш Е Н И Е</w:t>
      </w:r>
    </w:p>
    <w:p w:rsidR="00E54AB2" w:rsidRDefault="00E54AB2" w:rsidP="00E54AB2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AB2" w:rsidRDefault="00BC3051" w:rsidP="00E54AB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«12» марта 2018г </w:t>
      </w:r>
      <w:r w:rsidR="00E54AB2">
        <w:rPr>
          <w:rFonts w:ascii="Times New Roman" w:hAnsi="Times New Roman" w:cs="Times New Roman"/>
          <w:sz w:val="28"/>
          <w:szCs w:val="28"/>
          <w:lang w:eastAsia="en-US"/>
        </w:rPr>
        <w:t xml:space="preserve">.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44</w:t>
      </w:r>
      <w:r w:rsidR="00E54AB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                                    </w:t>
      </w:r>
      <w:r w:rsidR="00E54AB2">
        <w:rPr>
          <w:rFonts w:ascii="Times New Roman" w:hAnsi="Times New Roman" w:cs="Times New Roman"/>
          <w:sz w:val="28"/>
          <w:szCs w:val="28"/>
          <w:lang w:eastAsia="en-US"/>
        </w:rPr>
        <w:t xml:space="preserve">с. Мелчхи                                                                                     </w:t>
      </w:r>
    </w:p>
    <w:p w:rsidR="00257AA9" w:rsidRPr="00257AA9" w:rsidRDefault="00257AA9" w:rsidP="00E54AB2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определения 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отведенных мест и предоставления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встреч депутатов с избирателями</w:t>
      </w:r>
    </w:p>
    <w:p w:rsid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E54AB2">
        <w:rPr>
          <w:rFonts w:ascii="Times New Roman" w:eastAsia="Times New Roman" w:hAnsi="Times New Roman" w:cs="Times New Roman"/>
          <w:b/>
          <w:bCs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         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», Совет депутатов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8C1" w:rsidRPr="00D038C1" w:rsidRDefault="00D038C1" w:rsidP="00D038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435295" w:rsidP="00D03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РЕШИЛ:</w:t>
      </w:r>
    </w:p>
    <w:p w:rsidR="00D038C1" w:rsidRPr="000F7F09" w:rsidRDefault="00D038C1" w:rsidP="00D03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038C1" w:rsidRPr="00D038C1" w:rsidRDefault="00D038C1" w:rsidP="00D038C1">
      <w:pPr>
        <w:numPr>
          <w:ilvl w:val="0"/>
          <w:numId w:val="3"/>
        </w:numPr>
        <w:shd w:val="clear" w:color="auto" w:fill="FFFFFF"/>
        <w:spacing w:after="0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определения специально отведенных мест и предоставления помещений для проведения встреч депутатов с избирателями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038C1" w:rsidRPr="00D038C1" w:rsidRDefault="00D038C1" w:rsidP="00D038C1">
      <w:pPr>
        <w:shd w:val="clear" w:color="auto" w:fill="FFFFFF"/>
        <w:spacing w:after="0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Pr="00D038C1" w:rsidRDefault="00D038C1" w:rsidP="00D038C1">
      <w:pPr>
        <w:numPr>
          <w:ilvl w:val="0"/>
          <w:numId w:val="3"/>
        </w:numPr>
        <w:shd w:val="clear" w:color="auto" w:fill="FFFFFF"/>
        <w:spacing w:after="0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 и подлежит размещению на официальном сайте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038C1">
        <w:rPr>
          <w:rFonts w:ascii="Times New Roman" w:hAnsi="Times New Roman" w:cs="Times New Roman"/>
          <w:sz w:val="28"/>
          <w:szCs w:val="28"/>
          <w:shd w:val="clear" w:color="auto" w:fill="FFFFFF"/>
        </w:rPr>
        <w:t>в информационно-телекоммуникационной сети «Интернет».</w:t>
      </w:r>
    </w:p>
    <w:p w:rsidR="00EB373F" w:rsidRPr="00D038C1" w:rsidRDefault="00EB373F" w:rsidP="00D038C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4AB2" w:rsidRPr="005D5B14" w:rsidRDefault="0023714F" w:rsidP="00E54AB2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E54AB2">
        <w:rPr>
          <w:rFonts w:ascii="Times New Roman" w:hAnsi="Times New Roman" w:cs="Times New Roman"/>
          <w:bCs/>
          <w:sz w:val="28"/>
          <w:szCs w:val="28"/>
        </w:rPr>
        <w:t>Мелчхинского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4AB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E54AB2" w:rsidRDefault="00E54AB2" w:rsidP="00E54AB2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Мушаев Д.А.                                             </w:t>
      </w:r>
    </w:p>
    <w:p w:rsidR="005D5B14" w:rsidRDefault="00944D46" w:rsidP="00E54AB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C13784" w:rsidRDefault="00C13784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1DD8" w:rsidRDefault="00D51DD8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3051" w:rsidRDefault="00BC3051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C3051" w:rsidRDefault="00BC3051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AB2" w:rsidRPr="005D5B14" w:rsidRDefault="00E54AB2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BB5" w:rsidRDefault="00435295" w:rsidP="00BD1BB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Приложение:</w:t>
      </w:r>
      <w:r w:rsidR="00BD1B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Решению</w:t>
      </w: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D1BB5" w:rsidRDefault="00BD1BB5" w:rsidP="00BD1BB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Совета депутатов</w:t>
      </w:r>
    </w:p>
    <w:p w:rsidR="00435295" w:rsidRPr="00435295" w:rsidRDefault="00E54AB2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Мелчхинского</w:t>
      </w:r>
      <w:r w:rsidR="00435295"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35295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435295" w:rsidRPr="000F7F09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 определения специально отведенных мест и предоставления помещений для проведения встреч депутатов с избирателями муниципального образования «</w:t>
      </w:r>
      <w:r w:rsidR="00E54AB2">
        <w:rPr>
          <w:rFonts w:ascii="Times New Roman" w:eastAsia="Times New Roman" w:hAnsi="Times New Roman" w:cs="Times New Roman"/>
          <w:b/>
          <w:bCs/>
          <w:sz w:val="28"/>
          <w:szCs w:val="28"/>
        </w:rPr>
        <w:t>Мелчхинского сельского поселения</w:t>
      </w: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38C1" w:rsidRPr="00D038C1" w:rsidRDefault="00D038C1" w:rsidP="00D038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определения специально отведенных мест и предоставления помещений для проведения встреч депутатов с избирателями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разработан в соответствии с </w:t>
      </w:r>
      <w:hyperlink r:id="rId8" w:history="1">
        <w:r w:rsidRPr="00D038C1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</w:t>
        </w:r>
      </w:hyperlink>
      <w:r w:rsidRPr="00D038C1">
        <w:rPr>
          <w:rFonts w:ascii="Times New Roman" w:eastAsia="Times New Roman" w:hAnsi="Times New Roman" w:cs="Times New Roman"/>
          <w:sz w:val="28"/>
          <w:szCs w:val="28"/>
        </w:rPr>
        <w:t>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 </w:t>
      </w:r>
      <w:hyperlink r:id="rId9" w:history="1">
        <w:r w:rsidRPr="00D038C1">
          <w:rPr>
            <w:rFonts w:ascii="Times New Roman" w:eastAsia="Times New Roman" w:hAnsi="Times New Roman" w:cs="Times New Roman"/>
            <w:sz w:val="28"/>
            <w:szCs w:val="28"/>
          </w:rPr>
          <w:t>частью  5.3                                  статьи 40</w:t>
        </w:r>
      </w:hyperlink>
      <w:r w:rsidRPr="00D038C1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6 октября 2003 года № 131 «Об общих принципах организации местного самоуправления в Российской Федерации».</w:t>
      </w:r>
    </w:p>
    <w:p w:rsidR="00D038C1" w:rsidRPr="00D038C1" w:rsidRDefault="006A27CF" w:rsidP="00D038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sub_1000" w:history="1">
        <w:r w:rsidR="00D038C1" w:rsidRPr="00D038C1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D038C1" w:rsidRPr="00D038C1">
        <w:rPr>
          <w:rFonts w:ascii="Times New Roman" w:eastAsia="Times New Roman" w:hAnsi="Times New Roman" w:cs="Times New Roman"/>
          <w:sz w:val="28"/>
          <w:szCs w:val="28"/>
        </w:rPr>
        <w:t> специально отведенных мест и помещений, предоставляемых депутатам Государственной Думы Федерального Собрания Российской Федерации, депутатам Парламента Чеченской Республики, депутатам Совета депутатов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 w:rsidR="00D038C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D038C1" w:rsidRPr="00D038C1">
        <w:rPr>
          <w:rFonts w:ascii="Times New Roman" w:eastAsia="Times New Roman" w:hAnsi="Times New Roman" w:cs="Times New Roman"/>
          <w:sz w:val="28"/>
          <w:szCs w:val="28"/>
        </w:rPr>
        <w:t>» (далее по тексту - депутаты), для проведения встреч с избирателями на территории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 w:rsidR="00D038C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D038C1" w:rsidRPr="00D038C1">
        <w:rPr>
          <w:rFonts w:ascii="Times New Roman" w:eastAsia="Times New Roman" w:hAnsi="Times New Roman" w:cs="Times New Roman"/>
          <w:sz w:val="28"/>
          <w:szCs w:val="28"/>
        </w:rPr>
        <w:t>», определяется администрацией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 w:rsidR="00D038C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D038C1" w:rsidRPr="00D038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038C1" w:rsidRPr="00D038C1" w:rsidRDefault="00D038C1" w:rsidP="00D038C1">
      <w:pPr>
        <w:numPr>
          <w:ilvl w:val="0"/>
          <w:numId w:val="4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Для проведения встреч с избирателями депутатам предоставляются нежилые помещения, расположенные на территории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», находящиеся в собственности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». Нежилые помещения предоставляются на основании письменного согласования с собственником помещения. На основании письменного обращения (заявления) депутата администрация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согласовывает предоставление нежилого помещения с собственником. Письменное обращение (заявление) депутат предоставляет по форме, предусмотренной Приложением к настоящему Порядку.</w:t>
      </w:r>
    </w:p>
    <w:p w:rsidR="00D038C1" w:rsidRPr="00D038C1" w:rsidRDefault="00D038C1" w:rsidP="00D038C1">
      <w:pPr>
        <w:numPr>
          <w:ilvl w:val="0"/>
          <w:numId w:val="5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Письменное обращение (заявление) депутата должно быть направлено в администрацию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не позднее, чем за две недели до даты проведения встречи.</w:t>
      </w:r>
    </w:p>
    <w:p w:rsidR="00D038C1" w:rsidRPr="00D038C1" w:rsidRDefault="00D038C1" w:rsidP="00D038C1">
      <w:pPr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в срок не позднее десяти календарных дней со дня получения письменного обращения (заявления) депутата принимает решение о предоставлении депутату помещения, необходимого для проведения встречи с избирателями. О принятом решении администрация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незамедлительно уведомляет депутата в письменном виде.</w:t>
      </w:r>
    </w:p>
    <w:p w:rsidR="00D038C1" w:rsidRPr="00D038C1" w:rsidRDefault="00D038C1" w:rsidP="00D038C1">
      <w:pPr>
        <w:numPr>
          <w:ilvl w:val="0"/>
          <w:numId w:val="6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в помещении может проходить не более одной встречи.</w:t>
      </w:r>
    </w:p>
    <w:p w:rsidR="00D038C1" w:rsidRPr="00D038C1" w:rsidRDefault="00D038C1" w:rsidP="00D038C1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В случае направления депутатами нескольких письменных обращений (заявлений) на предоставление одного помещения в одно и тоже время, очередность использования помещения определяется исходя из времени получения администрацией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письменных обращений (заявлений).</w:t>
      </w:r>
    </w:p>
    <w:p w:rsidR="00D038C1" w:rsidRPr="00D038C1" w:rsidRDefault="00D038C1" w:rsidP="00D038C1">
      <w:pPr>
        <w:numPr>
          <w:ilvl w:val="0"/>
          <w:numId w:val="7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по объективным причинам предоставить депутату испрашиваемое помещение для встречи с избирателями, администрация муниципального образования «</w:t>
      </w:r>
      <w:r w:rsidR="00E54AB2">
        <w:rPr>
          <w:rFonts w:ascii="Times New Roman" w:eastAsia="Times New Roman" w:hAnsi="Times New Roman" w:cs="Times New Roman"/>
          <w:sz w:val="28"/>
          <w:szCs w:val="28"/>
        </w:rPr>
        <w:t>Мелчхинское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принимает решение о предоставлении другого нежилого помещения, пригодного для проведения данного мероприятия, о чем незамедлительно в письменной форме уведомляет депутата.</w:t>
      </w:r>
    </w:p>
    <w:p w:rsidR="00D038C1" w:rsidRPr="00D038C1" w:rsidRDefault="00D038C1" w:rsidP="00D038C1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Нежилое помещение для проведения встреч с избирателями предоставляется на   безвозмездной основе.</w:t>
      </w:r>
    </w:p>
    <w:p w:rsidR="00D038C1" w:rsidRPr="00D038C1" w:rsidRDefault="00D038C1" w:rsidP="00D038C1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Дата и время проведения встречи с избирателями должны планироваться депутатами исходя из графика работы муниципального учреждения, в котором находится помещение для проведения встреч.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к Решению Совет депутатов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4AB2">
        <w:rPr>
          <w:rFonts w:ascii="Times New Roman" w:eastAsia="Times New Roman" w:hAnsi="Times New Roman" w:cs="Times New Roman"/>
          <w:sz w:val="24"/>
          <w:szCs w:val="24"/>
        </w:rPr>
        <w:t>Мелчхинское</w:t>
      </w:r>
      <w:r w:rsidRPr="00D038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форма заявления о предоставлении помещения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встречи депутата с избирателями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4AB2">
        <w:rPr>
          <w:rFonts w:ascii="Times New Roman" w:eastAsia="Times New Roman" w:hAnsi="Times New Roman" w:cs="Times New Roman"/>
          <w:sz w:val="24"/>
          <w:szCs w:val="24"/>
        </w:rPr>
        <w:t>Мелчхинское</w:t>
      </w:r>
      <w:r w:rsidRPr="00D038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от депутата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(Ф.И.О. депутата, наименование законодательного (представительного) органа)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D038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предоставлении помещения для проведения встречи 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с избирателями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038C1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11" w:history="1">
        <w:r w:rsidRPr="00D038C1">
          <w:rPr>
            <w:rFonts w:ascii="Times New Roman" w:eastAsia="Times New Roman" w:hAnsi="Times New Roman" w:cs="Times New Roman"/>
            <w:sz w:val="24"/>
            <w:szCs w:val="24"/>
          </w:rPr>
          <w:t>частью 7 статьи 8</w:t>
        </w:r>
      </w:hyperlink>
      <w:r w:rsidRPr="00D038C1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8 мая 1994 года № 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 </w:t>
      </w:r>
      <w:hyperlink r:id="rId12" w:history="1">
        <w:r w:rsidRPr="00D038C1">
          <w:rPr>
            <w:rFonts w:ascii="Times New Roman" w:eastAsia="Times New Roman" w:hAnsi="Times New Roman" w:cs="Times New Roman"/>
            <w:sz w:val="24"/>
            <w:szCs w:val="24"/>
          </w:rPr>
          <w:t>частями 5.2</w:t>
        </w:r>
      </w:hyperlink>
      <w:r w:rsidRPr="00D038C1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3" w:history="1">
        <w:r w:rsidRPr="00D038C1">
          <w:rPr>
            <w:rFonts w:ascii="Times New Roman" w:eastAsia="Times New Roman" w:hAnsi="Times New Roman" w:cs="Times New Roman"/>
            <w:sz w:val="24"/>
            <w:szCs w:val="24"/>
          </w:rPr>
          <w:t>5.3 статьи 40</w:t>
        </w:r>
      </w:hyperlink>
      <w:r w:rsidRPr="00D038C1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6 октября 2003 года № 131-ФЗ «Об общих принципах организации местного самоуправления в Российской Федерации», Порядком определения специально отведенных мест и предоставления помещений для проведения встреч депутатов с избирателями муниципального образования «</w:t>
      </w:r>
      <w:r w:rsidR="00E54AB2">
        <w:rPr>
          <w:rFonts w:ascii="Times New Roman" w:eastAsia="Times New Roman" w:hAnsi="Times New Roman" w:cs="Times New Roman"/>
          <w:sz w:val="24"/>
          <w:szCs w:val="24"/>
        </w:rPr>
        <w:t>Мелчхинское</w:t>
      </w:r>
      <w:r w:rsidRPr="00D038C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утвержденным решением Совета депутатов муниципального образования «________» от _________ 2018 года № ________, прошу предоставить помещение по адресу: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(место проведения встречи)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для проведения встречи с избирателями, которая планируется «___» _____20 __ года в _______________________________________________________________________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                                         (время начала проведения встречи)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продолжительностью 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                                (ориентировочная продолжительность встречи)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Примерное число участников встречи: 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Необходимое техническое обеспечение: 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            (наличие необходимой мебели, копировальной техники, иных технических средств)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мероприятия ________________________________.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                                                  (Ф.И.О., статус)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Дата подачи заявления: ________________________________________.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Депутат _______________________ 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                     (подпись)                                         (расшифровка подписи)</w:t>
      </w:r>
    </w:p>
    <w:p w:rsidR="005D5B14" w:rsidRPr="00D038C1" w:rsidRDefault="005D5B14" w:rsidP="00D038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D5B14" w:rsidRPr="00D038C1" w:rsidSect="00D51DD8">
      <w:headerReference w:type="defaul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BC" w:rsidRDefault="003E44BC" w:rsidP="007B072E">
      <w:pPr>
        <w:spacing w:after="0" w:line="240" w:lineRule="auto"/>
      </w:pPr>
      <w:r>
        <w:separator/>
      </w:r>
    </w:p>
  </w:endnote>
  <w:endnote w:type="continuationSeparator" w:id="0">
    <w:p w:rsidR="003E44BC" w:rsidRDefault="003E44BC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BC" w:rsidRDefault="003E44BC" w:rsidP="007B072E">
      <w:pPr>
        <w:spacing w:after="0" w:line="240" w:lineRule="auto"/>
      </w:pPr>
      <w:r>
        <w:separator/>
      </w:r>
    </w:p>
  </w:footnote>
  <w:footnote w:type="continuationSeparator" w:id="0">
    <w:p w:rsidR="003E44BC" w:rsidRDefault="003E44BC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6A27CF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BC3051">
      <w:rPr>
        <w:noProof/>
      </w:rPr>
      <w:t>2</w:t>
    </w:r>
    <w:r>
      <w:fldChar w:fldCharType="end"/>
    </w:r>
  </w:p>
  <w:p w:rsidR="0002155E" w:rsidRDefault="003E44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6B1"/>
    <w:multiLevelType w:val="multilevel"/>
    <w:tmpl w:val="1C26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3229"/>
    <w:multiLevelType w:val="multilevel"/>
    <w:tmpl w:val="F90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D76AD"/>
    <w:multiLevelType w:val="multilevel"/>
    <w:tmpl w:val="3FF04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790511F"/>
    <w:multiLevelType w:val="multilevel"/>
    <w:tmpl w:val="D346D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74609"/>
    <w:multiLevelType w:val="multilevel"/>
    <w:tmpl w:val="01BAA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16E82"/>
    <w:rsid w:val="00045201"/>
    <w:rsid w:val="00066A14"/>
    <w:rsid w:val="00085304"/>
    <w:rsid w:val="0009061F"/>
    <w:rsid w:val="000906B7"/>
    <w:rsid w:val="000A03D4"/>
    <w:rsid w:val="000B6C11"/>
    <w:rsid w:val="000C5ADD"/>
    <w:rsid w:val="000D03D1"/>
    <w:rsid w:val="000F4D74"/>
    <w:rsid w:val="000F7F09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592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E133D"/>
    <w:rsid w:val="002F683E"/>
    <w:rsid w:val="0030007F"/>
    <w:rsid w:val="0030081D"/>
    <w:rsid w:val="0032130D"/>
    <w:rsid w:val="00335D8E"/>
    <w:rsid w:val="0034152A"/>
    <w:rsid w:val="0034478A"/>
    <w:rsid w:val="00352D99"/>
    <w:rsid w:val="003548D0"/>
    <w:rsid w:val="003618DB"/>
    <w:rsid w:val="0037789C"/>
    <w:rsid w:val="00392FC0"/>
    <w:rsid w:val="00393AFF"/>
    <w:rsid w:val="00397DF2"/>
    <w:rsid w:val="003D0253"/>
    <w:rsid w:val="003E2263"/>
    <w:rsid w:val="003E44BC"/>
    <w:rsid w:val="003E61B9"/>
    <w:rsid w:val="003F1982"/>
    <w:rsid w:val="003F6194"/>
    <w:rsid w:val="003F79F7"/>
    <w:rsid w:val="00401F3A"/>
    <w:rsid w:val="00414D57"/>
    <w:rsid w:val="00423FDF"/>
    <w:rsid w:val="00426348"/>
    <w:rsid w:val="00435295"/>
    <w:rsid w:val="00435895"/>
    <w:rsid w:val="00453F6C"/>
    <w:rsid w:val="00473B73"/>
    <w:rsid w:val="004A7C37"/>
    <w:rsid w:val="004D1F4F"/>
    <w:rsid w:val="00502356"/>
    <w:rsid w:val="00515B18"/>
    <w:rsid w:val="0052042E"/>
    <w:rsid w:val="00560C51"/>
    <w:rsid w:val="00580558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A27CF"/>
    <w:rsid w:val="006B51CC"/>
    <w:rsid w:val="006B52D3"/>
    <w:rsid w:val="006C4D5C"/>
    <w:rsid w:val="006C53ED"/>
    <w:rsid w:val="006D31D5"/>
    <w:rsid w:val="006E67F2"/>
    <w:rsid w:val="00707C7E"/>
    <w:rsid w:val="007377B8"/>
    <w:rsid w:val="00760E8D"/>
    <w:rsid w:val="0076261E"/>
    <w:rsid w:val="00774518"/>
    <w:rsid w:val="00784DAD"/>
    <w:rsid w:val="007B072E"/>
    <w:rsid w:val="007D0573"/>
    <w:rsid w:val="007E40A2"/>
    <w:rsid w:val="007F3DA6"/>
    <w:rsid w:val="00834DD7"/>
    <w:rsid w:val="008802BA"/>
    <w:rsid w:val="00881522"/>
    <w:rsid w:val="0088257C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23BBD"/>
    <w:rsid w:val="00A26EB7"/>
    <w:rsid w:val="00A50951"/>
    <w:rsid w:val="00A51BC9"/>
    <w:rsid w:val="00A64CBF"/>
    <w:rsid w:val="00A67B7F"/>
    <w:rsid w:val="00A73191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A0E0D"/>
    <w:rsid w:val="00BC3051"/>
    <w:rsid w:val="00BC6818"/>
    <w:rsid w:val="00BD1BB5"/>
    <w:rsid w:val="00BD4764"/>
    <w:rsid w:val="00BD59DA"/>
    <w:rsid w:val="00BD6808"/>
    <w:rsid w:val="00BF3F7C"/>
    <w:rsid w:val="00C06A48"/>
    <w:rsid w:val="00C12499"/>
    <w:rsid w:val="00C13784"/>
    <w:rsid w:val="00C14550"/>
    <w:rsid w:val="00C17F40"/>
    <w:rsid w:val="00C451DB"/>
    <w:rsid w:val="00CA3CAA"/>
    <w:rsid w:val="00CB3C57"/>
    <w:rsid w:val="00CD11A7"/>
    <w:rsid w:val="00CD7637"/>
    <w:rsid w:val="00D038C1"/>
    <w:rsid w:val="00D3039D"/>
    <w:rsid w:val="00D32694"/>
    <w:rsid w:val="00D51DD8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211F4"/>
    <w:rsid w:val="00E31D47"/>
    <w:rsid w:val="00E4719A"/>
    <w:rsid w:val="00E54AB2"/>
    <w:rsid w:val="00E65827"/>
    <w:rsid w:val="00E76B7B"/>
    <w:rsid w:val="00E860DA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B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D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92230.0/" TargetMode="External"/><Relationship Id="rId13" Type="http://schemas.openxmlformats.org/officeDocument/2006/relationships/hyperlink" Target="garantf1://86367.4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405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18919.8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gels-city.ru/proektpravaktkrasnmo/44715-proekt-reshenie-ot-dekabrya-2017-goda-ob-utverzhdenii-poryadka-opredeleniya-spetsialno-otvedennykh-mest-i-predostavleniya-pomeshchenij-dlya-provedeniya-vstrech-deputatov-s-izbiratelyami-krasnoyarskogo-munitsipalnogo-obrazovaniya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405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05AE-2F18-4605-BC9C-36013F54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74</cp:revision>
  <cp:lastPrinted>2018-03-12T11:39:00Z</cp:lastPrinted>
  <dcterms:created xsi:type="dcterms:W3CDTF">2017-02-21T08:07:00Z</dcterms:created>
  <dcterms:modified xsi:type="dcterms:W3CDTF">2018-03-12T11:40:00Z</dcterms:modified>
</cp:coreProperties>
</file>