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9" w:rsidRDefault="007F1709" w:rsidP="007F1709">
      <w:pPr>
        <w:tabs>
          <w:tab w:val="left" w:pos="9214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Внеочередное семьдесять второе </w:t>
      </w:r>
      <w:r w:rsidRPr="00C811AB">
        <w:rPr>
          <w:b/>
          <w:noProof/>
          <w:szCs w:val="28"/>
        </w:rPr>
        <w:t xml:space="preserve">заседание Совета депутатов Мелчхинского  сельского поселения Гудермесского муниципального района Чеченской Республики </w:t>
      </w:r>
      <w:r>
        <w:rPr>
          <w:b/>
          <w:noProof/>
          <w:szCs w:val="28"/>
        </w:rPr>
        <w:t>третьего</w:t>
      </w:r>
      <w:r w:rsidRPr="00C811AB">
        <w:rPr>
          <w:b/>
          <w:noProof/>
          <w:szCs w:val="28"/>
        </w:rPr>
        <w:t xml:space="preserve"> созыва</w:t>
      </w:r>
    </w:p>
    <w:p w:rsidR="007F1709" w:rsidRDefault="007F1709" w:rsidP="007F1709">
      <w:pPr>
        <w:tabs>
          <w:tab w:val="left" w:pos="9214"/>
        </w:tabs>
        <w:jc w:val="center"/>
        <w:rPr>
          <w:b/>
          <w:noProof/>
          <w:szCs w:val="28"/>
        </w:rPr>
      </w:pPr>
    </w:p>
    <w:p w:rsidR="007F1709" w:rsidRDefault="007F1709" w:rsidP="007F1709">
      <w:pPr>
        <w:jc w:val="center"/>
        <w:rPr>
          <w:rFonts w:eastAsia="Calibri"/>
          <w:b/>
          <w:szCs w:val="28"/>
          <w:lang w:eastAsia="en-US"/>
        </w:rPr>
      </w:pPr>
      <w:r w:rsidRPr="00987F96">
        <w:rPr>
          <w:rFonts w:eastAsia="Calibri"/>
          <w:b/>
          <w:szCs w:val="28"/>
          <w:lang w:eastAsia="en-US"/>
        </w:rPr>
        <w:t>Р Е Ш Е Н И Е</w:t>
      </w:r>
    </w:p>
    <w:p w:rsidR="007F1709" w:rsidRPr="00EC055D" w:rsidRDefault="007F1709" w:rsidP="007F1709">
      <w:pPr>
        <w:tabs>
          <w:tab w:val="left" w:pos="9214"/>
        </w:tabs>
        <w:jc w:val="center"/>
        <w:rPr>
          <w:b/>
          <w:noProof/>
          <w:szCs w:val="28"/>
        </w:rPr>
      </w:pPr>
    </w:p>
    <w:p w:rsidR="007F1709" w:rsidRPr="00C70CF0" w:rsidRDefault="007F1709" w:rsidP="007F1709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F92B28" w:rsidRDefault="00F92B28" w:rsidP="007F1709">
      <w:pPr>
        <w:rPr>
          <w:szCs w:val="28"/>
        </w:rPr>
      </w:pPr>
    </w:p>
    <w:p w:rsidR="00F92B28" w:rsidRPr="009A1053" w:rsidRDefault="007F48DF" w:rsidP="00B61811">
      <w:pPr>
        <w:rPr>
          <w:szCs w:val="28"/>
        </w:rPr>
      </w:pPr>
      <w:r>
        <w:rPr>
          <w:szCs w:val="28"/>
        </w:rPr>
        <w:t xml:space="preserve">   </w:t>
      </w:r>
      <w:r w:rsidR="002E4AFD">
        <w:rPr>
          <w:szCs w:val="28"/>
        </w:rPr>
        <w:t>от 25 марта 2021 г</w:t>
      </w:r>
      <w:r>
        <w:rPr>
          <w:szCs w:val="28"/>
        </w:rPr>
        <w:t xml:space="preserve">                                </w:t>
      </w:r>
      <w:r w:rsidR="002E4AFD">
        <w:rPr>
          <w:szCs w:val="28"/>
        </w:rPr>
        <w:t xml:space="preserve">  </w:t>
      </w:r>
      <w:r w:rsidR="003A000C">
        <w:rPr>
          <w:szCs w:val="28"/>
        </w:rPr>
        <w:t xml:space="preserve">  №</w:t>
      </w:r>
      <w:r>
        <w:rPr>
          <w:szCs w:val="28"/>
        </w:rPr>
        <w:t xml:space="preserve"> </w:t>
      </w:r>
      <w:r w:rsidR="002E4AFD">
        <w:rPr>
          <w:szCs w:val="28"/>
        </w:rPr>
        <w:t>88                                         с.Мелчхи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920BD3">
        <w:rPr>
          <w:b/>
          <w:szCs w:val="28"/>
        </w:rPr>
        <w:t>Мелчхинского</w:t>
      </w:r>
      <w:r w:rsidR="0040561D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Pr="007A6CC9" w:rsidRDefault="00F92B28" w:rsidP="00F92B28">
      <w:pPr>
        <w:ind w:firstLine="709"/>
        <w:jc w:val="both"/>
        <w:rPr>
          <w:color w:val="000000" w:themeColor="text1"/>
          <w:szCs w:val="28"/>
        </w:rPr>
      </w:pPr>
      <w:r w:rsidRPr="007A6CC9">
        <w:rPr>
          <w:color w:val="000000" w:themeColor="text1"/>
          <w:szCs w:val="28"/>
        </w:rPr>
        <w:t xml:space="preserve">В целях приведения Устава </w:t>
      </w:r>
      <w:r w:rsidR="00920BD3" w:rsidRPr="007A6CC9">
        <w:rPr>
          <w:color w:val="000000" w:themeColor="text1"/>
          <w:szCs w:val="28"/>
        </w:rPr>
        <w:t>Мелчхинского</w:t>
      </w:r>
      <w:r w:rsidR="00A22CF1" w:rsidRPr="007A6CC9">
        <w:rPr>
          <w:color w:val="000000" w:themeColor="text1"/>
          <w:szCs w:val="28"/>
        </w:rPr>
        <w:t xml:space="preserve"> </w:t>
      </w:r>
      <w:r w:rsidRPr="007A6CC9">
        <w:rPr>
          <w:color w:val="000000" w:themeColor="text1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920BD3" w:rsidRPr="007A6CC9">
        <w:rPr>
          <w:color w:val="000000" w:themeColor="text1"/>
          <w:szCs w:val="28"/>
        </w:rPr>
        <w:t>Мелчхинского</w:t>
      </w:r>
      <w:r w:rsidR="00A22CF1" w:rsidRPr="007A6CC9">
        <w:rPr>
          <w:color w:val="000000" w:themeColor="text1"/>
          <w:szCs w:val="28"/>
        </w:rPr>
        <w:t xml:space="preserve"> </w:t>
      </w:r>
      <w:r w:rsidRPr="007A6CC9">
        <w:rPr>
          <w:color w:val="000000" w:themeColor="text1"/>
          <w:szCs w:val="28"/>
        </w:rPr>
        <w:t>сельского поселения</w:t>
      </w:r>
    </w:p>
    <w:p w:rsidR="00F92B28" w:rsidRPr="007A6CC9" w:rsidRDefault="00F92B28" w:rsidP="00F92B28">
      <w:pPr>
        <w:ind w:firstLine="709"/>
        <w:jc w:val="both"/>
        <w:rPr>
          <w:color w:val="000000" w:themeColor="text1"/>
          <w:szCs w:val="28"/>
        </w:rPr>
      </w:pPr>
    </w:p>
    <w:p w:rsidR="00F92B28" w:rsidRPr="007A6CC9" w:rsidRDefault="00F92B28" w:rsidP="00F92B28">
      <w:pPr>
        <w:ind w:firstLine="709"/>
        <w:jc w:val="center"/>
        <w:rPr>
          <w:color w:val="000000" w:themeColor="text1"/>
          <w:szCs w:val="28"/>
        </w:rPr>
      </w:pPr>
      <w:r w:rsidRPr="007A6CC9">
        <w:rPr>
          <w:color w:val="000000" w:themeColor="text1"/>
          <w:szCs w:val="28"/>
        </w:rPr>
        <w:t>РЕШИЛ:</w:t>
      </w:r>
    </w:p>
    <w:p w:rsidR="00580D13" w:rsidRPr="007A6CC9" w:rsidRDefault="00580D13" w:rsidP="00580D13">
      <w:pPr>
        <w:tabs>
          <w:tab w:val="left" w:pos="6450"/>
        </w:tabs>
        <w:jc w:val="both"/>
        <w:rPr>
          <w:rFonts w:eastAsia="Calibri"/>
          <w:bCs/>
          <w:color w:val="000000" w:themeColor="text1"/>
          <w:szCs w:val="28"/>
          <w:lang w:eastAsia="en-US"/>
        </w:rPr>
      </w:pP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 xml:space="preserve">1. Внести в Устав Мелчхинского сельского поселения следующие изменения и дополнения: 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1.1. пункт 1 статьи 6.1 (</w:t>
      </w:r>
      <w:r w:rsidRPr="007A6CC9">
        <w:rPr>
          <w:b/>
          <w:color w:val="000000" w:themeColor="text1"/>
          <w:szCs w:val="22"/>
        </w:rPr>
        <w:t>Права органов местного самоуправления Мелчхинского сельского поселения на решение вопросов, не отнесенных к вопросам местного значения поселений</w:t>
      </w:r>
      <w:r w:rsidRPr="007A6CC9">
        <w:rPr>
          <w:color w:val="000000" w:themeColor="text1"/>
          <w:szCs w:val="22"/>
        </w:rPr>
        <w:t>) дополнить подпунктом 19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1.2. дополнить статьей 12.1 (</w:t>
      </w:r>
      <w:r w:rsidRPr="007A6CC9">
        <w:rPr>
          <w:b/>
          <w:color w:val="000000" w:themeColor="text1"/>
          <w:szCs w:val="22"/>
        </w:rPr>
        <w:t>Инициативные проекты</w:t>
      </w:r>
      <w:r w:rsidRPr="007A6CC9">
        <w:rPr>
          <w:color w:val="000000" w:themeColor="text1"/>
          <w:szCs w:val="22"/>
        </w:rPr>
        <w:t>)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</w:t>
      </w:r>
      <w:r w:rsidRPr="007A6CC9">
        <w:rPr>
          <w:b/>
          <w:color w:val="000000" w:themeColor="text1"/>
          <w:szCs w:val="22"/>
        </w:rPr>
        <w:t>12.1 Инициативные проекты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Совету депутатов Мелчхинского сельского поселения,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Совета депутатов Мелчхинского сельского поселения.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</w:t>
      </w:r>
      <w:r w:rsidRPr="007A6CC9">
        <w:rPr>
          <w:color w:val="000000" w:themeColor="text1"/>
          <w:szCs w:val="22"/>
        </w:rPr>
        <w:lastRenderedPageBreak/>
        <w:t>проекта). Минимальная численность инициативной группы может быть уменьшена нормативным правовым актом Совета депутатов Мелчхинского сельского образования. Право выступить инициатором проекта в соответствии с нормативным правовым актом Совета депутатов Мелчхинского сельского поселения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3. 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Мелчхинского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Решением Совета депутатов Мелчхинского сельского поселения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4. Информация о внесении инициативного проекта в местную администрацию подлежит опубликованию (обнародованию) и размещению на официальном сайте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5.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Мелчхинского сельского поселения.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6.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7.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lastRenderedPageBreak/>
        <w:t>8.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поселение.»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1.3. в статье 14 (</w:t>
      </w:r>
      <w:r w:rsidRPr="007A6CC9">
        <w:rPr>
          <w:b/>
          <w:color w:val="000000" w:themeColor="text1"/>
          <w:szCs w:val="22"/>
        </w:rPr>
        <w:t>Территориальное общественное самоуправление</w:t>
      </w:r>
      <w:r w:rsidRPr="007A6CC9">
        <w:rPr>
          <w:color w:val="000000" w:themeColor="text1"/>
          <w:szCs w:val="22"/>
        </w:rPr>
        <w:t>) дополнить пунктом 6.1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«6.1.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1.4. пункт 2 статьи 15 (</w:t>
      </w:r>
      <w:r w:rsidRPr="007A6CC9">
        <w:rPr>
          <w:b/>
          <w:color w:val="000000" w:themeColor="text1"/>
          <w:szCs w:val="22"/>
        </w:rPr>
        <w:t>Конференция граждан</w:t>
      </w:r>
      <w:r w:rsidRPr="007A6CC9">
        <w:rPr>
          <w:color w:val="000000" w:themeColor="text1"/>
          <w:szCs w:val="22"/>
        </w:rPr>
        <w:t>) изложить в новой редакции: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«2. Порядок назначения и проведения конференций граждан, а также полномочия конференций граждан определяются Федеральным законом «Об общих принципах организации местного самоуправления в Российской Федерации», а также Положением о собраниях и конференциях граждан, утверждаемым решением Совета депутатов Мелчхинского сельского поселения.»;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1.5. в статье 16 (</w:t>
      </w:r>
      <w:r w:rsidRPr="007A6CC9">
        <w:rPr>
          <w:b/>
          <w:color w:val="000000" w:themeColor="text1"/>
          <w:szCs w:val="22"/>
        </w:rPr>
        <w:t>Собрание граждан</w:t>
      </w:r>
      <w:r w:rsidRPr="007A6CC9">
        <w:rPr>
          <w:color w:val="000000" w:themeColor="text1"/>
          <w:szCs w:val="22"/>
        </w:rPr>
        <w:t>)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а) пункт 1 изложить в новой редакции: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«1. Для обсуждения вопросов местного значения Мелчхинского сельского поселения, информирования населения о деятельности органов местного самоуправления и должностных лиц местного самоуправления Мелчхинского сельского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Мелчхинского сельского поселения могут проводиться собрания граждан;»;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б) пункт 2 дополнить абзацем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 Мелчхинского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Мелчхинского сельского поселения.»;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1.6. в статье 17 (</w:t>
      </w:r>
      <w:r w:rsidRPr="007A6CC9">
        <w:rPr>
          <w:b/>
          <w:color w:val="000000" w:themeColor="text1"/>
          <w:szCs w:val="22"/>
        </w:rPr>
        <w:t>Опрос граждан</w:t>
      </w:r>
      <w:r w:rsidRPr="007A6CC9">
        <w:rPr>
          <w:color w:val="000000" w:themeColor="text1"/>
          <w:szCs w:val="22"/>
        </w:rPr>
        <w:t>):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а) абзац 3 пункта 1 дополнить предложением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«В опросе граждан по вопросу выявления мнения граждан о поддержке инициативного проекта вправе участвовать жители Мелчхинского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lastRenderedPageBreak/>
        <w:t>б) пункт 2 дополнить подпунктом 3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«3) жителей Мелчхинского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в) абзац 1 пункта 4 изложить в новой редакции: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«Решение о назначении опроса граждан принимается Советом депутатов Мелчхинского сельского поселения. Для проведения опроса граждан может использоваться официальный сайт Мелчхинского сельского поселения в информационно-телекоммуникационной сети «Интернет». В решении Совета депутатов Мелчхинского сельского поселения о назначении опроса граждан устанавливаются:»;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г) пункт 4 дополнить абзацем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«порядок идентификации участников опроса в случае проведения опроса граждан с использованием официального сайта Мелчхинского сельского поселения в информационно-телекоммуникационной сети «Интернет».»;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д) подпункт 1 пункта 7 дополнить словами «или жителей Мелчхинского сельского поселения»;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1.7. дополнить статьей 53.1 (</w:t>
      </w:r>
      <w:r w:rsidRPr="007A6CC9">
        <w:rPr>
          <w:b/>
          <w:color w:val="000000" w:themeColor="text1"/>
          <w:szCs w:val="22"/>
        </w:rPr>
        <w:t>Финансовое и иное обеспечение реализации инициативных проектов</w:t>
      </w:r>
      <w:r w:rsidRPr="007A6CC9">
        <w:rPr>
          <w:color w:val="000000" w:themeColor="text1"/>
          <w:szCs w:val="22"/>
        </w:rPr>
        <w:t>) следующего содержания: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</w:t>
      </w:r>
      <w:r w:rsidRPr="007A6CC9">
        <w:rPr>
          <w:b/>
          <w:color w:val="000000" w:themeColor="text1"/>
          <w:szCs w:val="22"/>
        </w:rPr>
        <w:t>Статья 53.1. Финансовое и иное обеспечение реализации инициативных проектов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 Источником финансового обеспечения реализации инициативных проектов, предусмотренных статьей 12.1 Устава Мелчхинского сельского поселения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Чеченской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Мелчхинского сельского поселения.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251F58" w:rsidRPr="007A6CC9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1.8. абзац 1 статьи 62 (</w:t>
      </w:r>
      <w:r w:rsidRPr="007A6CC9">
        <w:rPr>
          <w:b/>
          <w:color w:val="000000" w:themeColor="text1"/>
          <w:szCs w:val="22"/>
        </w:rPr>
        <w:t>Вступление в силу Устава Мелчхинского сельского поселения, решения Совета депутатов Мелчхинского сельского поселения о внесении изменений и (или) дополнений в Устав Мелчхинского сельского поселения</w:t>
      </w:r>
      <w:r w:rsidRPr="007A6CC9">
        <w:rPr>
          <w:color w:val="000000" w:themeColor="text1"/>
          <w:szCs w:val="22"/>
        </w:rPr>
        <w:t>) изложить в новой редакции:</w:t>
      </w:r>
    </w:p>
    <w:p w:rsidR="00251F58" w:rsidRPr="007A6CC9" w:rsidRDefault="00251F58" w:rsidP="00251F58">
      <w:pPr>
        <w:tabs>
          <w:tab w:val="left" w:pos="6450"/>
        </w:tabs>
        <w:ind w:firstLine="709"/>
        <w:jc w:val="both"/>
        <w:rPr>
          <w:color w:val="000000" w:themeColor="text1"/>
          <w:szCs w:val="22"/>
        </w:rPr>
      </w:pPr>
      <w:r w:rsidRPr="007A6CC9">
        <w:rPr>
          <w:color w:val="000000" w:themeColor="text1"/>
          <w:szCs w:val="22"/>
        </w:rPr>
        <w:t>«Устав Мелчхинского сельского, решения Совета депутатов Мелчхинского сельского поселения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Мелчхинского сельского поселения обязан опубликовать (обнародовать) зарегистрированные устав Мелчхинского сельского поселения, решения Совета депутатов Мелчхинского сельского поселения о внесении изменений и дополнений в устав Мелчхинского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образований».</w:t>
      </w:r>
    </w:p>
    <w:p w:rsidR="00251F58" w:rsidRPr="00251F58" w:rsidRDefault="00251F58" w:rsidP="00251F58">
      <w:pPr>
        <w:tabs>
          <w:tab w:val="left" w:pos="6450"/>
        </w:tabs>
        <w:ind w:firstLine="709"/>
        <w:jc w:val="both"/>
        <w:rPr>
          <w:szCs w:val="22"/>
        </w:rPr>
      </w:pPr>
      <w:r w:rsidRPr="00251F58">
        <w:rPr>
          <w:szCs w:val="22"/>
        </w:rPr>
        <w:t>2. Настоящее решение, за исключением пункта 1.8 настоящего решения,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51F58" w:rsidRPr="00251F58" w:rsidRDefault="00251F58" w:rsidP="00251F58">
      <w:pPr>
        <w:ind w:firstLine="709"/>
        <w:jc w:val="both"/>
        <w:rPr>
          <w:szCs w:val="28"/>
        </w:rPr>
      </w:pPr>
      <w:r w:rsidRPr="00251F58">
        <w:rPr>
          <w:szCs w:val="22"/>
        </w:rPr>
        <w:t>2.1. Пункт 1.8 настоящего решения вступает в силу 07.06.2021 г.</w:t>
      </w:r>
    </w:p>
    <w:p w:rsidR="00F92B28" w:rsidRDefault="00F92B28" w:rsidP="00E4649F">
      <w:pPr>
        <w:tabs>
          <w:tab w:val="left" w:pos="851"/>
        </w:tabs>
        <w:jc w:val="both"/>
        <w:rPr>
          <w:szCs w:val="28"/>
        </w:rPr>
      </w:pPr>
      <w:bookmarkStart w:id="0" w:name="_GoBack"/>
      <w:bookmarkEnd w:id="0"/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7F1709" w:rsidRDefault="007F1709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920BD3">
        <w:rPr>
          <w:szCs w:val="28"/>
        </w:rPr>
        <w:t>Мелчхинского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9B0EB9">
        <w:rPr>
          <w:szCs w:val="28"/>
        </w:rPr>
        <w:t xml:space="preserve">                                                           </w:t>
      </w:r>
      <w:r w:rsidR="00D9189F">
        <w:rPr>
          <w:szCs w:val="28"/>
        </w:rPr>
        <w:t xml:space="preserve">         </w:t>
      </w:r>
      <w:r w:rsidR="009B0EB9">
        <w:rPr>
          <w:szCs w:val="28"/>
        </w:rPr>
        <w:t xml:space="preserve">       </w:t>
      </w:r>
      <w:r w:rsidR="005A7423">
        <w:rPr>
          <w:szCs w:val="28"/>
        </w:rPr>
        <w:t>Д.А. Мушаев</w:t>
      </w:r>
    </w:p>
    <w:sectPr w:rsidR="00F92B28" w:rsidSect="007F1709">
      <w:pgSz w:w="11906" w:h="16838"/>
      <w:pgMar w:top="567" w:right="707" w:bottom="1135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B28"/>
    <w:rsid w:val="000B00A5"/>
    <w:rsid w:val="001758CC"/>
    <w:rsid w:val="001E36B6"/>
    <w:rsid w:val="00200FEE"/>
    <w:rsid w:val="00212910"/>
    <w:rsid w:val="00251F58"/>
    <w:rsid w:val="002E4AFD"/>
    <w:rsid w:val="00355909"/>
    <w:rsid w:val="003A000C"/>
    <w:rsid w:val="0040561D"/>
    <w:rsid w:val="00580D13"/>
    <w:rsid w:val="005940E2"/>
    <w:rsid w:val="005A60E7"/>
    <w:rsid w:val="005A7423"/>
    <w:rsid w:val="00703DB7"/>
    <w:rsid w:val="007A6CC9"/>
    <w:rsid w:val="007F1709"/>
    <w:rsid w:val="007F48DF"/>
    <w:rsid w:val="00920BD3"/>
    <w:rsid w:val="00966F35"/>
    <w:rsid w:val="00993AD9"/>
    <w:rsid w:val="009A1053"/>
    <w:rsid w:val="009B0EB9"/>
    <w:rsid w:val="00A22CF1"/>
    <w:rsid w:val="00AD267F"/>
    <w:rsid w:val="00AE679F"/>
    <w:rsid w:val="00B40190"/>
    <w:rsid w:val="00B449FE"/>
    <w:rsid w:val="00B56A02"/>
    <w:rsid w:val="00B61811"/>
    <w:rsid w:val="00CF186F"/>
    <w:rsid w:val="00D40588"/>
    <w:rsid w:val="00D9189F"/>
    <w:rsid w:val="00DB66E2"/>
    <w:rsid w:val="00E0372E"/>
    <w:rsid w:val="00E16529"/>
    <w:rsid w:val="00E4649F"/>
    <w:rsid w:val="00E6084A"/>
    <w:rsid w:val="00EA224C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4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1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46</cp:revision>
  <cp:lastPrinted>2019-04-25T12:19:00Z</cp:lastPrinted>
  <dcterms:created xsi:type="dcterms:W3CDTF">2017-12-26T09:37:00Z</dcterms:created>
  <dcterms:modified xsi:type="dcterms:W3CDTF">2021-04-20T07:55:00Z</dcterms:modified>
</cp:coreProperties>
</file>